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C476D" w14:textId="0A57755F" w:rsidR="00AE5A09" w:rsidRDefault="007D4F46" w:rsidP="00AE5A09">
      <w:pPr>
        <w:jc w:val="center"/>
      </w:pPr>
      <w:r>
        <w:rPr>
          <w:noProof/>
        </w:rPr>
        <w:t>TRAVEL INFORMATION</w:t>
      </w:r>
    </w:p>
    <w:p w14:paraId="0CFCE1CA" w14:textId="77777777" w:rsidR="00AE5A09" w:rsidRDefault="00AE5A09" w:rsidP="00AE5A09">
      <w:pPr>
        <w:pStyle w:val="NoSpacing"/>
        <w:rPr>
          <w:sz w:val="20"/>
          <w:szCs w:val="20"/>
        </w:rPr>
      </w:pPr>
    </w:p>
    <w:p w14:paraId="5C6EB6E8" w14:textId="77777777" w:rsidR="00AE5A09" w:rsidRDefault="00AE5A09" w:rsidP="00AE5A09">
      <w:pPr>
        <w:pStyle w:val="NoSpacing"/>
        <w:rPr>
          <w:sz w:val="20"/>
          <w:szCs w:val="20"/>
        </w:rPr>
      </w:pPr>
      <w:r w:rsidRPr="007B0EE8">
        <w:rPr>
          <w:sz w:val="20"/>
          <w:szCs w:val="20"/>
        </w:rPr>
        <w:t xml:space="preserve">Listed below are recommended travel arrangements that comply with </w:t>
      </w:r>
      <w:r>
        <w:rPr>
          <w:sz w:val="20"/>
          <w:szCs w:val="20"/>
        </w:rPr>
        <w:t>State and the</w:t>
      </w:r>
      <w:r w:rsidRPr="007B0EE8">
        <w:rPr>
          <w:sz w:val="20"/>
          <w:szCs w:val="20"/>
        </w:rPr>
        <w:t xml:space="preserve"> Board of Regents travel policies. </w:t>
      </w:r>
    </w:p>
    <w:p w14:paraId="1E6BC8C9" w14:textId="77777777" w:rsidR="00AE5A09" w:rsidRDefault="00AE5A09" w:rsidP="00AE5A09">
      <w:pPr>
        <w:pStyle w:val="NoSpacing"/>
        <w:numPr>
          <w:ilvl w:val="0"/>
          <w:numId w:val="1"/>
        </w:numPr>
        <w:rPr>
          <w:rStyle w:val="Hyperlink"/>
          <w:sz w:val="20"/>
          <w:szCs w:val="20"/>
        </w:rPr>
      </w:pPr>
      <w:r>
        <w:rPr>
          <w:sz w:val="20"/>
          <w:szCs w:val="20"/>
        </w:rPr>
        <w:t xml:space="preserve">USG Travel Policy:  </w:t>
      </w:r>
      <w:hyperlink r:id="rId5" w:history="1">
        <w:r w:rsidRPr="00FC7696">
          <w:rPr>
            <w:rStyle w:val="Hyperlink"/>
            <w:sz w:val="20"/>
            <w:szCs w:val="20"/>
          </w:rPr>
          <w:t>https://www.usg.edu/business_procedures_manual/</w:t>
        </w:r>
        <w:r w:rsidRPr="0017323F">
          <w:rPr>
            <w:rStyle w:val="Hyperlink"/>
            <w:sz w:val="20"/>
            <w:szCs w:val="20"/>
          </w:rPr>
          <w:t>section4</w:t>
        </w:r>
        <w:r w:rsidRPr="00FC7696">
          <w:rPr>
            <w:rStyle w:val="Hyperlink"/>
            <w:sz w:val="20"/>
            <w:szCs w:val="20"/>
          </w:rPr>
          <w:t>/</w:t>
        </w:r>
      </w:hyperlink>
    </w:p>
    <w:p w14:paraId="28028D14" w14:textId="77777777" w:rsidR="00AE5A09" w:rsidRDefault="00AE5A09" w:rsidP="00AE5A09">
      <w:pPr>
        <w:pStyle w:val="NoSpacing"/>
        <w:numPr>
          <w:ilvl w:val="0"/>
          <w:numId w:val="1"/>
        </w:numPr>
        <w:rPr>
          <w:rStyle w:val="Hyperlink"/>
          <w:color w:val="3333CC"/>
          <w:sz w:val="20"/>
          <w:szCs w:val="20"/>
        </w:rPr>
      </w:pPr>
      <w:r>
        <w:rPr>
          <w:rStyle w:val="Hyperlink"/>
          <w:sz w:val="20"/>
          <w:szCs w:val="20"/>
        </w:rPr>
        <w:t xml:space="preserve">State of Georgia Travel Policy: </w:t>
      </w:r>
      <w:hyperlink r:id="rId6" w:history="1">
        <w:r w:rsidRPr="006A5EEC">
          <w:rPr>
            <w:rStyle w:val="Hyperlink"/>
            <w:sz w:val="20"/>
            <w:szCs w:val="20"/>
          </w:rPr>
          <w:t>https://sao.georgia.gov/travel/state-travel-policy</w:t>
        </w:r>
      </w:hyperlink>
    </w:p>
    <w:p w14:paraId="482E1279" w14:textId="7973BBC0" w:rsidR="00AE5A09" w:rsidRPr="00E92CDA" w:rsidRDefault="00AE5A09" w:rsidP="00AE5A09">
      <w:pPr>
        <w:pStyle w:val="NoSpacing"/>
        <w:numPr>
          <w:ilvl w:val="0"/>
          <w:numId w:val="1"/>
        </w:numPr>
        <w:rPr>
          <w:rStyle w:val="Hyperlink"/>
          <w:sz w:val="20"/>
          <w:szCs w:val="20"/>
        </w:rPr>
      </w:pPr>
      <w:r w:rsidRPr="0027326A">
        <w:rPr>
          <w:sz w:val="20"/>
          <w:szCs w:val="20"/>
        </w:rPr>
        <w:t xml:space="preserve">Maps of the campus buildings and parking lots are available </w:t>
      </w:r>
      <w:r>
        <w:rPr>
          <w:sz w:val="20"/>
          <w:szCs w:val="20"/>
        </w:rPr>
        <w:t>at</w:t>
      </w:r>
      <w:r w:rsidRPr="0027326A">
        <w:rPr>
          <w:sz w:val="20"/>
          <w:szCs w:val="20"/>
        </w:rPr>
        <w:t xml:space="preserve">: </w:t>
      </w:r>
      <w:r w:rsidR="007B6629" w:rsidRPr="007B6629">
        <w:rPr>
          <w:rStyle w:val="Hyperlink"/>
          <w:sz w:val="20"/>
          <w:szCs w:val="20"/>
        </w:rPr>
        <w:t>http://www.kennesaw.edu/maps/</w:t>
      </w:r>
    </w:p>
    <w:p w14:paraId="2A878A5E" w14:textId="77777777" w:rsidR="00AE5A09" w:rsidRDefault="00AE5A09" w:rsidP="00AE5A09">
      <w:pPr>
        <w:pStyle w:val="NoSpacing"/>
        <w:ind w:left="360"/>
        <w:rPr>
          <w:rStyle w:val="Hyperlink"/>
          <w:sz w:val="20"/>
          <w:szCs w:val="20"/>
        </w:rPr>
      </w:pPr>
    </w:p>
    <w:tbl>
      <w:tblPr>
        <w:tblStyle w:val="PlainTable1"/>
        <w:tblW w:w="10534" w:type="dxa"/>
        <w:tblInd w:w="-545" w:type="dxa"/>
        <w:tblLook w:val="04A0" w:firstRow="1" w:lastRow="0" w:firstColumn="1" w:lastColumn="0" w:noHBand="0" w:noVBand="1"/>
      </w:tblPr>
      <w:tblGrid>
        <w:gridCol w:w="2615"/>
        <w:gridCol w:w="4526"/>
        <w:gridCol w:w="3393"/>
      </w:tblGrid>
      <w:tr w:rsidR="00AE5A09" w:rsidRPr="00D70BAA" w14:paraId="56B2A297" w14:textId="77777777" w:rsidTr="00E62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2CD40CE5" w14:textId="77777777" w:rsidR="00AE5A09" w:rsidRPr="00D70BAA" w:rsidRDefault="00AE5A09" w:rsidP="00B83792">
            <w:pPr>
              <w:pStyle w:val="NoSpacing"/>
              <w:jc w:val="center"/>
              <w:rPr>
                <w:sz w:val="20"/>
                <w:szCs w:val="20"/>
              </w:rPr>
            </w:pPr>
          </w:p>
          <w:p w14:paraId="5DFF7160" w14:textId="77777777" w:rsidR="00AE5A09" w:rsidRPr="00D70BAA" w:rsidRDefault="00AE5A09" w:rsidP="00B83792">
            <w:pPr>
              <w:pStyle w:val="NoSpacing"/>
              <w:jc w:val="center"/>
              <w:rPr>
                <w:sz w:val="20"/>
                <w:szCs w:val="20"/>
              </w:rPr>
            </w:pPr>
            <w:r w:rsidRPr="00D70BAA">
              <w:rPr>
                <w:sz w:val="20"/>
                <w:szCs w:val="20"/>
              </w:rPr>
              <w:t>SERVICE</w:t>
            </w:r>
          </w:p>
        </w:tc>
        <w:tc>
          <w:tcPr>
            <w:tcW w:w="4526" w:type="dxa"/>
          </w:tcPr>
          <w:p w14:paraId="2BAD54F4" w14:textId="77777777" w:rsidR="00AE5A09" w:rsidRPr="00D70BAA" w:rsidRDefault="00AE5A09" w:rsidP="00B8379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3A0EFC1" w14:textId="77777777" w:rsidR="00AE5A09" w:rsidRPr="00D70BAA" w:rsidRDefault="00AE5A09" w:rsidP="00B83792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0BAA">
              <w:rPr>
                <w:sz w:val="20"/>
                <w:szCs w:val="20"/>
              </w:rPr>
              <w:t>RECOMMENDED</w:t>
            </w:r>
            <w:r>
              <w:rPr>
                <w:sz w:val="20"/>
                <w:szCs w:val="20"/>
              </w:rPr>
              <w:t xml:space="preserve"> </w:t>
            </w:r>
            <w:r w:rsidRPr="00D70BAA">
              <w:rPr>
                <w:sz w:val="20"/>
                <w:szCs w:val="20"/>
              </w:rPr>
              <w:t>PROVIDER</w:t>
            </w:r>
          </w:p>
        </w:tc>
        <w:tc>
          <w:tcPr>
            <w:tcW w:w="3393" w:type="dxa"/>
          </w:tcPr>
          <w:p w14:paraId="401A9428" w14:textId="77777777" w:rsidR="00AE5A09" w:rsidRPr="00D70BAA" w:rsidRDefault="00AE5A09" w:rsidP="00E62BA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AE5A09" w:rsidRPr="00D70BAA" w14:paraId="0B4D9B95" w14:textId="77777777" w:rsidTr="00E62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1E144F74" w14:textId="77777777" w:rsidR="00AE5A09" w:rsidRDefault="00AE5A09" w:rsidP="00E62BA6">
            <w:pPr>
              <w:pStyle w:val="NoSpacing"/>
              <w:rPr>
                <w:sz w:val="20"/>
                <w:szCs w:val="20"/>
              </w:rPr>
            </w:pPr>
            <w:r w:rsidRPr="00D70BAA">
              <w:rPr>
                <w:sz w:val="20"/>
                <w:szCs w:val="20"/>
              </w:rPr>
              <w:t>Hotel</w:t>
            </w:r>
            <w:r>
              <w:rPr>
                <w:sz w:val="20"/>
                <w:szCs w:val="20"/>
              </w:rPr>
              <w:t>s – Kennesaw Campus</w:t>
            </w:r>
          </w:p>
          <w:p w14:paraId="0C38CB64" w14:textId="77777777" w:rsidR="00AE5A09" w:rsidRDefault="00AE5A09" w:rsidP="00E62BA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 Chastain Road</w:t>
            </w:r>
          </w:p>
          <w:p w14:paraId="79DF8248" w14:textId="77777777" w:rsidR="00AE5A09" w:rsidRDefault="00AE5A09" w:rsidP="00E62BA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Kennesaw, GA 30144</w:t>
            </w:r>
          </w:p>
          <w:p w14:paraId="0E9604E3" w14:textId="77777777" w:rsidR="00AE5A09" w:rsidRPr="009B42F1" w:rsidRDefault="00AE5A09" w:rsidP="00E62BA6"/>
          <w:p w14:paraId="2C462E57" w14:textId="77777777" w:rsidR="00AE5A09" w:rsidRPr="009B42F1" w:rsidRDefault="00AE5A09" w:rsidP="00E62BA6"/>
          <w:p w14:paraId="1B6C8A16" w14:textId="77777777" w:rsidR="00AE5A09" w:rsidRPr="009B42F1" w:rsidRDefault="00AE5A09" w:rsidP="00E62BA6"/>
          <w:p w14:paraId="2DFA3699" w14:textId="77777777" w:rsidR="00AE5A09" w:rsidRPr="009B42F1" w:rsidRDefault="00AE5A09" w:rsidP="00E62BA6"/>
          <w:p w14:paraId="730D65CB" w14:textId="77777777" w:rsidR="00AE5A09" w:rsidRPr="009B42F1" w:rsidRDefault="00AE5A09" w:rsidP="00E62BA6"/>
          <w:p w14:paraId="64071142" w14:textId="77777777" w:rsidR="00AE5A09" w:rsidRPr="009B42F1" w:rsidRDefault="00AE5A09" w:rsidP="00E62BA6"/>
          <w:p w14:paraId="7E2DFC32" w14:textId="77777777" w:rsidR="00AE5A09" w:rsidRPr="009B42F1" w:rsidRDefault="00AE5A09" w:rsidP="00E62BA6"/>
          <w:p w14:paraId="45310798" w14:textId="77777777" w:rsidR="00AE5A09" w:rsidRPr="009B42F1" w:rsidRDefault="00AE5A09" w:rsidP="00E62BA6"/>
          <w:p w14:paraId="04FD2EC2" w14:textId="77777777" w:rsidR="00AE5A09" w:rsidRDefault="00AE5A09" w:rsidP="00E62BA6">
            <w:pPr>
              <w:rPr>
                <w:sz w:val="20"/>
                <w:szCs w:val="20"/>
              </w:rPr>
            </w:pPr>
          </w:p>
          <w:p w14:paraId="7FF78876" w14:textId="77777777" w:rsidR="00AE5A09" w:rsidRPr="009B42F1" w:rsidRDefault="00AE5A09" w:rsidP="00E62BA6"/>
          <w:p w14:paraId="563B1BB7" w14:textId="77777777" w:rsidR="00AE5A09" w:rsidRPr="009B42F1" w:rsidRDefault="00AE5A09" w:rsidP="00E62BA6"/>
          <w:p w14:paraId="34A31745" w14:textId="77777777" w:rsidR="00AE5A09" w:rsidRPr="009B42F1" w:rsidRDefault="00AE5A09" w:rsidP="00E62BA6"/>
          <w:p w14:paraId="6FC07919" w14:textId="77777777" w:rsidR="00AE5A09" w:rsidRDefault="00AE5A09" w:rsidP="00E62BA6">
            <w:pPr>
              <w:rPr>
                <w:sz w:val="20"/>
                <w:szCs w:val="20"/>
              </w:rPr>
            </w:pPr>
          </w:p>
          <w:p w14:paraId="45F2956A" w14:textId="77777777" w:rsidR="00AE5A09" w:rsidRPr="009B42F1" w:rsidRDefault="00AE5A09" w:rsidP="00E62BA6"/>
          <w:p w14:paraId="065ADB8D" w14:textId="77777777" w:rsidR="00AE5A09" w:rsidRDefault="00AE5A09" w:rsidP="00E62BA6">
            <w:pPr>
              <w:rPr>
                <w:sz w:val="20"/>
                <w:szCs w:val="20"/>
              </w:rPr>
            </w:pPr>
          </w:p>
          <w:p w14:paraId="40149179" w14:textId="77777777" w:rsidR="00AE5A09" w:rsidRPr="009B42F1" w:rsidRDefault="00AE5A09" w:rsidP="00E62BA6"/>
        </w:tc>
        <w:tc>
          <w:tcPr>
            <w:tcW w:w="4526" w:type="dxa"/>
          </w:tcPr>
          <w:p w14:paraId="701DA280" w14:textId="77777777" w:rsidR="00AE5A09" w:rsidRPr="00C87B70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87B70">
              <w:rPr>
                <w:b/>
                <w:sz w:val="20"/>
                <w:szCs w:val="20"/>
              </w:rPr>
              <w:t>Springhill Suites</w:t>
            </w:r>
            <w:r>
              <w:rPr>
                <w:b/>
                <w:sz w:val="20"/>
                <w:szCs w:val="20"/>
              </w:rPr>
              <w:t xml:space="preserve"> (BB)</w:t>
            </w:r>
          </w:p>
          <w:p w14:paraId="3BEFF6A5" w14:textId="77777777" w:rsidR="00AE5A09" w:rsidRPr="00D70BAA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0BAA">
              <w:rPr>
                <w:sz w:val="20"/>
                <w:szCs w:val="20"/>
              </w:rPr>
              <w:t>3399 Town Point Road</w:t>
            </w:r>
          </w:p>
          <w:p w14:paraId="7FD5F260" w14:textId="77777777" w:rsidR="00AE5A09" w:rsidRPr="00D70BAA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0BAA">
              <w:rPr>
                <w:sz w:val="20"/>
                <w:szCs w:val="20"/>
              </w:rPr>
              <w:t>Kennesaw, GA 30144</w:t>
            </w:r>
          </w:p>
          <w:p w14:paraId="4DC0564B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70BAA">
              <w:rPr>
                <w:sz w:val="20"/>
                <w:szCs w:val="20"/>
              </w:rPr>
              <w:t>770-218-5550</w:t>
            </w:r>
          </w:p>
          <w:p w14:paraId="66BB5A2E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70BAA">
              <w:rPr>
                <w:sz w:val="20"/>
                <w:szCs w:val="20"/>
              </w:rPr>
              <w:t>This hotel is directly across from the university</w:t>
            </w:r>
            <w:r>
              <w:rPr>
                <w:sz w:val="20"/>
                <w:szCs w:val="20"/>
              </w:rPr>
              <w:t>.)</w:t>
            </w:r>
          </w:p>
          <w:p w14:paraId="3C7F75DF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  <w:p w14:paraId="00D9B9B7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Hampton Inn (BB)</w:t>
            </w:r>
          </w:p>
          <w:p w14:paraId="3BB662D2" w14:textId="77777777" w:rsidR="00AE5A09" w:rsidRPr="00A12843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3405 </w:t>
            </w:r>
            <w:proofErr w:type="spellStart"/>
            <w:r>
              <w:rPr>
                <w:sz w:val="20"/>
                <w:szCs w:val="20"/>
              </w:rPr>
              <w:t>Busbee</w:t>
            </w:r>
            <w:proofErr w:type="spellEnd"/>
            <w:r>
              <w:rPr>
                <w:sz w:val="20"/>
                <w:szCs w:val="20"/>
              </w:rPr>
              <w:t xml:space="preserve"> Dr.</w:t>
            </w:r>
          </w:p>
          <w:p w14:paraId="5EF9D4C0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12843">
              <w:rPr>
                <w:sz w:val="20"/>
                <w:szCs w:val="20"/>
              </w:rPr>
              <w:t>Kenn</w:t>
            </w:r>
            <w:r>
              <w:rPr>
                <w:sz w:val="20"/>
                <w:szCs w:val="20"/>
              </w:rPr>
              <w:t>esaw, GA 30144</w:t>
            </w:r>
          </w:p>
          <w:p w14:paraId="3163B37A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770-427-2002</w:t>
            </w:r>
          </w:p>
          <w:p w14:paraId="58E90E1C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7B70">
              <w:rPr>
                <w:sz w:val="20"/>
                <w:szCs w:val="20"/>
              </w:rPr>
              <w:t xml:space="preserve"> </w:t>
            </w:r>
          </w:p>
          <w:p w14:paraId="7FCF2A40" w14:textId="77777777" w:rsidR="00AE5A09" w:rsidRPr="00C87B70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87B70">
              <w:rPr>
                <w:b/>
                <w:sz w:val="20"/>
                <w:szCs w:val="20"/>
              </w:rPr>
              <w:t xml:space="preserve">Fairfield Inn &amp; Suites Atlanta </w:t>
            </w:r>
            <w:r>
              <w:rPr>
                <w:b/>
                <w:sz w:val="20"/>
                <w:szCs w:val="20"/>
              </w:rPr>
              <w:t>(BB)</w:t>
            </w:r>
          </w:p>
          <w:p w14:paraId="4994D089" w14:textId="77777777" w:rsidR="00AE5A09" w:rsidRPr="00C87B70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7B70">
              <w:rPr>
                <w:sz w:val="20"/>
                <w:szCs w:val="20"/>
              </w:rPr>
              <w:t xml:space="preserve">3425 </w:t>
            </w:r>
            <w:proofErr w:type="spellStart"/>
            <w:r w:rsidRPr="00C87B70">
              <w:rPr>
                <w:sz w:val="20"/>
                <w:szCs w:val="20"/>
              </w:rPr>
              <w:t>Busbee</w:t>
            </w:r>
            <w:proofErr w:type="spellEnd"/>
            <w:r w:rsidRPr="00C87B70">
              <w:rPr>
                <w:sz w:val="20"/>
                <w:szCs w:val="20"/>
              </w:rPr>
              <w:t xml:space="preserve"> Drive </w:t>
            </w:r>
          </w:p>
          <w:p w14:paraId="6D10F833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87B70">
              <w:rPr>
                <w:sz w:val="20"/>
                <w:szCs w:val="20"/>
              </w:rPr>
              <w:t>Kennesaw, GA 30144</w:t>
            </w:r>
          </w:p>
          <w:p w14:paraId="3F0EB3F7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770-427-9700</w:t>
            </w:r>
          </w:p>
          <w:p w14:paraId="321AD2E3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A19253B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Sonesta ES Suites (Ltd. BB)</w:t>
            </w:r>
          </w:p>
          <w:p w14:paraId="41B62F4F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3443 </w:t>
            </w:r>
            <w:proofErr w:type="spellStart"/>
            <w:r>
              <w:rPr>
                <w:sz w:val="20"/>
                <w:szCs w:val="20"/>
              </w:rPr>
              <w:t>Busbee</w:t>
            </w:r>
            <w:proofErr w:type="spellEnd"/>
            <w:r>
              <w:rPr>
                <w:sz w:val="20"/>
                <w:szCs w:val="20"/>
              </w:rPr>
              <w:t xml:space="preserve"> Drive NW</w:t>
            </w:r>
          </w:p>
          <w:p w14:paraId="0541D29A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Kennesaw, GA 30144</w:t>
            </w:r>
          </w:p>
          <w:p w14:paraId="50EDDBF5" w14:textId="0C06C436" w:rsidR="00AE5A09" w:rsidRPr="00D70BAA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770-218-1018</w:t>
            </w:r>
          </w:p>
        </w:tc>
        <w:tc>
          <w:tcPr>
            <w:tcW w:w="3393" w:type="dxa"/>
          </w:tcPr>
          <w:p w14:paraId="501C1FC4" w14:textId="77777777" w:rsidR="00AE5A09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BB – Breakfast Buffet</w:t>
            </w:r>
          </w:p>
          <w:p w14:paraId="61FB9345" w14:textId="79056BC1" w:rsidR="00AE5A09" w:rsidRPr="00D70BAA" w:rsidRDefault="00AE5A09" w:rsidP="00E62BA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Ltd. </w:t>
            </w:r>
            <w:proofErr w:type="spellStart"/>
            <w:r>
              <w:rPr>
                <w:sz w:val="20"/>
                <w:szCs w:val="20"/>
              </w:rPr>
              <w:t>BBPre</w:t>
            </w:r>
            <w:proofErr w:type="spellEnd"/>
            <w:r>
              <w:rPr>
                <w:sz w:val="20"/>
                <w:szCs w:val="20"/>
              </w:rPr>
              <w:t>-packaged Breakfast</w:t>
            </w:r>
          </w:p>
        </w:tc>
      </w:tr>
      <w:tr w:rsidR="00AE5A09" w:rsidRPr="00D70BAA" w14:paraId="2C509A73" w14:textId="77777777" w:rsidTr="00E62BA6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5" w:type="dxa"/>
          </w:tcPr>
          <w:p w14:paraId="3B564A9E" w14:textId="77777777" w:rsidR="00AE5A09" w:rsidRPr="00D70BAA" w:rsidRDefault="00AE5A09" w:rsidP="00E62BA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Limo/Shuttle</w:t>
            </w:r>
            <w:r w:rsidRPr="00D70BAA">
              <w:rPr>
                <w:sz w:val="20"/>
                <w:szCs w:val="20"/>
              </w:rPr>
              <w:t xml:space="preserve"> </w:t>
            </w:r>
            <w:r w:rsidRPr="00C660A3">
              <w:rPr>
                <w:sz w:val="20"/>
                <w:szCs w:val="20"/>
              </w:rPr>
              <w:t>Services to/from</w:t>
            </w:r>
            <w:r w:rsidRPr="00D70BAA">
              <w:rPr>
                <w:sz w:val="20"/>
                <w:szCs w:val="20"/>
              </w:rPr>
              <w:t xml:space="preserve"> Airport</w:t>
            </w:r>
          </w:p>
        </w:tc>
        <w:tc>
          <w:tcPr>
            <w:tcW w:w="4526" w:type="dxa"/>
          </w:tcPr>
          <w:p w14:paraId="78795EAB" w14:textId="77777777" w:rsidR="00AE5A09" w:rsidRPr="005C7C42" w:rsidRDefault="00AE5A09" w:rsidP="005C7C42">
            <w:pPr>
              <w:pStyle w:val="NoSpacing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C7C42">
              <w:rPr>
                <w:b/>
                <w:bCs/>
                <w:sz w:val="20"/>
                <w:szCs w:val="20"/>
              </w:rPr>
              <w:t>Taxi, Uber or Lyft</w:t>
            </w:r>
          </w:p>
          <w:p w14:paraId="0894E443" w14:textId="77777777" w:rsidR="00AE5A09" w:rsidRPr="005C7C42" w:rsidRDefault="00AE5A09" w:rsidP="005C7C42">
            <w:pPr>
              <w:pStyle w:val="NoSpacing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C7C42">
              <w:rPr>
                <w:b/>
                <w:bCs/>
                <w:sz w:val="20"/>
                <w:szCs w:val="20"/>
              </w:rPr>
              <w:t>JRB Limousine</w:t>
            </w:r>
          </w:p>
          <w:p w14:paraId="5305A512" w14:textId="09682C9E" w:rsidR="00AE5A09" w:rsidRDefault="005C7C42" w:rsidP="00E62B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E5A09" w:rsidRPr="00B54B4B">
              <w:rPr>
                <w:sz w:val="20"/>
                <w:szCs w:val="20"/>
              </w:rPr>
              <w:t>https://www.jrblimousine.com/</w:t>
            </w:r>
          </w:p>
          <w:p w14:paraId="367AA4DF" w14:textId="77777777" w:rsidR="00AE5A09" w:rsidRPr="005C7C42" w:rsidRDefault="00AE5A09" w:rsidP="005C7C42">
            <w:pPr>
              <w:pStyle w:val="NoSpacing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5C7C42">
              <w:rPr>
                <w:b/>
                <w:bCs/>
                <w:sz w:val="20"/>
                <w:szCs w:val="20"/>
              </w:rPr>
              <w:t>Carey Executive Limousine</w:t>
            </w:r>
          </w:p>
          <w:p w14:paraId="1A13E0CC" w14:textId="637C76FC" w:rsidR="00AE5A09" w:rsidRPr="007F7D59" w:rsidRDefault="005C7C42" w:rsidP="00E62B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       </w:t>
            </w:r>
            <w:r w:rsidR="00AE5A09" w:rsidRPr="00B54B4B">
              <w:rPr>
                <w:sz w:val="20"/>
                <w:szCs w:val="20"/>
              </w:rPr>
              <w:t>https://www.careyatlanta.com/</w:t>
            </w:r>
          </w:p>
        </w:tc>
        <w:tc>
          <w:tcPr>
            <w:tcW w:w="3393" w:type="dxa"/>
          </w:tcPr>
          <w:p w14:paraId="07A3A72A" w14:textId="77777777" w:rsidR="00AE5A09" w:rsidRPr="00D70BAA" w:rsidRDefault="00AE5A09" w:rsidP="00E62BA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5C7C42" w:rsidRPr="00D70BAA" w14:paraId="4E68EC29" w14:textId="77777777" w:rsidTr="00490D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34" w:type="dxa"/>
            <w:gridSpan w:val="3"/>
          </w:tcPr>
          <w:p w14:paraId="605D7028" w14:textId="77777777" w:rsidR="005C7C42" w:rsidRPr="005C7C42" w:rsidRDefault="005C7C42" w:rsidP="005C7C42">
            <w:pPr>
              <w:pStyle w:val="NoSpacing"/>
              <w:jc w:val="both"/>
              <w:rPr>
                <w:b w:val="0"/>
                <w:bCs w:val="0"/>
                <w:sz w:val="20"/>
                <w:szCs w:val="20"/>
                <w:u w:val="single"/>
              </w:rPr>
            </w:pPr>
            <w:r w:rsidRPr="005C7C42">
              <w:rPr>
                <w:b w:val="0"/>
                <w:bCs w:val="0"/>
                <w:sz w:val="20"/>
                <w:szCs w:val="20"/>
                <w:u w:val="single"/>
              </w:rPr>
              <w:t>Via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  <w:u w:val="single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  <w:u w:val="single"/>
              </w:rPr>
              <w:t>I-75 from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  <w:u w:val="single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  <w:u w:val="single"/>
              </w:rPr>
              <w:t>Atlanta (traveling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  <w:u w:val="single"/>
              </w:rPr>
              <w:t xml:space="preserve"> </w:t>
            </w:r>
            <w:r w:rsidRPr="005C7C42">
              <w:rPr>
                <w:b w:val="0"/>
                <w:bCs w:val="0"/>
                <w:spacing w:val="-2"/>
                <w:sz w:val="20"/>
                <w:szCs w:val="20"/>
                <w:u w:val="single"/>
              </w:rPr>
              <w:t>Northbound)</w:t>
            </w:r>
          </w:p>
          <w:p w14:paraId="7BA4A06B" w14:textId="77777777" w:rsidR="005C7C42" w:rsidRPr="005C7C42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>Take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Exit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271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-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Chastain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 xml:space="preserve">Road. </w:t>
            </w:r>
            <w:r w:rsidRPr="00B83792">
              <w:rPr>
                <w:b w:val="0"/>
                <w:bCs w:val="0"/>
                <w:i/>
                <w:iCs/>
                <w:sz w:val="20"/>
                <w:szCs w:val="20"/>
              </w:rPr>
              <w:t>Turn left onto Chastain Road</w:t>
            </w:r>
            <w:r w:rsidRPr="005C7C42">
              <w:rPr>
                <w:b w:val="0"/>
                <w:bCs w:val="0"/>
                <w:sz w:val="20"/>
                <w:szCs w:val="20"/>
              </w:rPr>
              <w:t>.</w:t>
            </w:r>
          </w:p>
          <w:p w14:paraId="75AB2CAB" w14:textId="77777777" w:rsidR="005C7C42" w:rsidRPr="005C7C42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>At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the second traffic light (after crossing back over I-75),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make a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 xml:space="preserve">right onto Frey </w:t>
            </w:r>
            <w:r w:rsidRPr="005C7C42">
              <w:rPr>
                <w:b w:val="0"/>
                <w:bCs w:val="0"/>
                <w:spacing w:val="-2"/>
                <w:sz w:val="20"/>
                <w:szCs w:val="20"/>
              </w:rPr>
              <w:t>Road and get into the farthest left lane.</w:t>
            </w:r>
          </w:p>
          <w:p w14:paraId="42DD8971" w14:textId="58BFFB42" w:rsidR="005C7C42" w:rsidRPr="005C7C42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>The next traffic</w:t>
            </w:r>
            <w:r w:rsidRPr="005C7C42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light</w:t>
            </w:r>
            <w:r w:rsidRPr="005C7C42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is the Skip</w:t>
            </w:r>
            <w:r w:rsidRPr="005C7C42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Spann</w:t>
            </w:r>
            <w:r w:rsidRPr="005C7C42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Connector/East</w:t>
            </w:r>
            <w:r w:rsidRPr="005C7C42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Deck</w:t>
            </w:r>
            <w:r w:rsidRPr="005C7C42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Entrance.  You will turn left at this light and enter the East Deck Entrance on the lower level.</w:t>
            </w:r>
          </w:p>
          <w:p w14:paraId="5816E5FF" w14:textId="77777777" w:rsidR="005C7C42" w:rsidRPr="005C7C42" w:rsidRDefault="005C7C42" w:rsidP="005C7C42">
            <w:pPr>
              <w:pStyle w:val="NoSpacing"/>
              <w:widowControl w:val="0"/>
              <w:autoSpaceDE w:val="0"/>
              <w:autoSpaceDN w:val="0"/>
              <w:ind w:left="720"/>
              <w:jc w:val="both"/>
              <w:rPr>
                <w:b w:val="0"/>
                <w:bCs w:val="0"/>
                <w:sz w:val="20"/>
                <w:szCs w:val="20"/>
              </w:rPr>
            </w:pPr>
          </w:p>
          <w:p w14:paraId="4A11E247" w14:textId="77777777" w:rsidR="005C7C42" w:rsidRPr="005C7C42" w:rsidRDefault="005C7C42" w:rsidP="005C7C42">
            <w:pPr>
              <w:pStyle w:val="NoSpacing"/>
              <w:jc w:val="both"/>
              <w:rPr>
                <w:b w:val="0"/>
                <w:bCs w:val="0"/>
                <w:sz w:val="20"/>
                <w:szCs w:val="20"/>
                <w:u w:val="single"/>
              </w:rPr>
            </w:pPr>
            <w:r w:rsidRPr="005C7C42">
              <w:rPr>
                <w:b w:val="0"/>
                <w:bCs w:val="0"/>
                <w:sz w:val="20"/>
                <w:szCs w:val="20"/>
                <w:u w:val="single"/>
              </w:rPr>
              <w:t>Via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  <w:u w:val="single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  <w:u w:val="single"/>
              </w:rPr>
              <w:t>I-75 from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  <w:u w:val="single"/>
              </w:rPr>
              <w:t xml:space="preserve"> North of Kennesaw</w:t>
            </w:r>
            <w:r w:rsidRPr="005C7C42">
              <w:rPr>
                <w:b w:val="0"/>
                <w:bCs w:val="0"/>
                <w:sz w:val="20"/>
                <w:szCs w:val="20"/>
                <w:u w:val="single"/>
              </w:rPr>
              <w:t xml:space="preserve"> (traveling</w:t>
            </w:r>
            <w:r w:rsidRPr="005C7C42">
              <w:rPr>
                <w:b w:val="0"/>
                <w:bCs w:val="0"/>
                <w:spacing w:val="-1"/>
                <w:sz w:val="20"/>
                <w:szCs w:val="20"/>
                <w:u w:val="single"/>
              </w:rPr>
              <w:t xml:space="preserve"> Southbound</w:t>
            </w:r>
            <w:r w:rsidRPr="005C7C42">
              <w:rPr>
                <w:b w:val="0"/>
                <w:bCs w:val="0"/>
                <w:spacing w:val="-2"/>
                <w:sz w:val="20"/>
                <w:szCs w:val="20"/>
                <w:u w:val="single"/>
              </w:rPr>
              <w:t>)</w:t>
            </w:r>
          </w:p>
          <w:p w14:paraId="2B228F51" w14:textId="77777777" w:rsidR="005C7C42" w:rsidRPr="005C7C42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>Take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Exit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271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-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Chastain</w:t>
            </w:r>
            <w:r w:rsidRPr="005C7C42">
              <w:rPr>
                <w:b w:val="0"/>
                <w:bCs w:val="0"/>
                <w:spacing w:val="-8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 xml:space="preserve">Road.  </w:t>
            </w:r>
            <w:r w:rsidRPr="00B83792">
              <w:rPr>
                <w:i/>
                <w:iCs/>
                <w:sz w:val="20"/>
                <w:szCs w:val="20"/>
              </w:rPr>
              <w:t>Take the designated right turn lane for Frey Road</w:t>
            </w:r>
            <w:r w:rsidRPr="005C7C42">
              <w:rPr>
                <w:b w:val="0"/>
                <w:bCs w:val="0"/>
                <w:sz w:val="20"/>
                <w:szCs w:val="20"/>
              </w:rPr>
              <w:t xml:space="preserve">.  </w:t>
            </w:r>
          </w:p>
          <w:p w14:paraId="67E0E1E0" w14:textId="77777777" w:rsidR="005C7C42" w:rsidRPr="005C7C42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>Once on Frey Road, get into the farthest left lane.</w:t>
            </w:r>
          </w:p>
          <w:p w14:paraId="39464B35" w14:textId="77777777" w:rsidR="005C7C42" w:rsidRPr="005C7C42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>The next traffic</w:t>
            </w:r>
            <w:r w:rsidRPr="005C7C42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light</w:t>
            </w:r>
            <w:r w:rsidRPr="005C7C42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is the Skip</w:t>
            </w:r>
            <w:r w:rsidRPr="005C7C42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Spann</w:t>
            </w:r>
            <w:r w:rsidRPr="005C7C42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Connector/East</w:t>
            </w:r>
            <w:r w:rsidRPr="005C7C42">
              <w:rPr>
                <w:b w:val="0"/>
                <w:bCs w:val="0"/>
                <w:spacing w:val="-5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Deck</w:t>
            </w:r>
            <w:r w:rsidRPr="005C7C42">
              <w:rPr>
                <w:b w:val="0"/>
                <w:bCs w:val="0"/>
                <w:spacing w:val="-4"/>
                <w:sz w:val="20"/>
                <w:szCs w:val="20"/>
              </w:rPr>
              <w:t xml:space="preserve"> </w:t>
            </w:r>
            <w:r w:rsidRPr="005C7C42">
              <w:rPr>
                <w:b w:val="0"/>
                <w:bCs w:val="0"/>
                <w:sz w:val="20"/>
                <w:szCs w:val="20"/>
              </w:rPr>
              <w:t>Entrance.  You will turn left at this light and enter the East Deck Entrance on the lower level.</w:t>
            </w:r>
          </w:p>
          <w:p w14:paraId="0ED89A3A" w14:textId="26A14949" w:rsidR="005C7C42" w:rsidRPr="005C7C42" w:rsidRDefault="005C7C42" w:rsidP="005C7C42">
            <w:pPr>
              <w:pStyle w:val="NoSpacing"/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  <w:p w14:paraId="47EE8E7D" w14:textId="5FA5997E" w:rsidR="005C7C42" w:rsidRPr="005C7C42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>Parking for visitors is on the</w:t>
            </w:r>
            <w:r w:rsidR="00B22F7F">
              <w:rPr>
                <w:b w:val="0"/>
                <w:bCs w:val="0"/>
                <w:sz w:val="20"/>
                <w:szCs w:val="20"/>
              </w:rPr>
              <w:t xml:space="preserve"> 5th</w:t>
            </w:r>
            <w:r w:rsidRPr="005C7C42">
              <w:rPr>
                <w:b w:val="0"/>
                <w:bCs w:val="0"/>
                <w:sz w:val="20"/>
                <w:szCs w:val="20"/>
              </w:rPr>
              <w:t xml:space="preserve"> level and the elevator or stairs will take you to the main level.</w:t>
            </w:r>
          </w:p>
          <w:p w14:paraId="25DD3478" w14:textId="77777777" w:rsidR="005C7C42" w:rsidRPr="005C7C42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b w:val="0"/>
                <w:bCs w:val="0"/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 xml:space="preserve">Once you leave the parking deck and are on the main level, the Convocation Center will be on your right. </w:t>
            </w:r>
          </w:p>
          <w:p w14:paraId="2710E689" w14:textId="2F3192F0" w:rsidR="005C7C42" w:rsidRPr="00D70BAA" w:rsidRDefault="005C7C42" w:rsidP="005C7C42">
            <w:pPr>
              <w:pStyle w:val="NoSpacing"/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5C7C42">
              <w:rPr>
                <w:b w:val="0"/>
                <w:bCs w:val="0"/>
                <w:sz w:val="20"/>
                <w:szCs w:val="20"/>
              </w:rPr>
              <w:t>Walk straight up the path and round the corner of the building to the front main entrance.</w:t>
            </w:r>
          </w:p>
        </w:tc>
      </w:tr>
    </w:tbl>
    <w:p w14:paraId="6BCCFEEF" w14:textId="77777777" w:rsidR="005C7C42" w:rsidRPr="007D4F46" w:rsidRDefault="005C7C42" w:rsidP="005C7C42">
      <w:pPr>
        <w:pStyle w:val="NoSpacing"/>
        <w:widowControl w:val="0"/>
        <w:autoSpaceDE w:val="0"/>
        <w:autoSpaceDN w:val="0"/>
        <w:ind w:left="720"/>
        <w:jc w:val="both"/>
        <w:rPr>
          <w:sz w:val="20"/>
          <w:szCs w:val="20"/>
        </w:rPr>
      </w:pPr>
    </w:p>
    <w:p w14:paraId="78D39FA0" w14:textId="77777777" w:rsidR="005C7C42" w:rsidRDefault="005C7C42" w:rsidP="005C7C42">
      <w:pPr>
        <w:pStyle w:val="NoSpacing"/>
        <w:widowControl w:val="0"/>
        <w:autoSpaceDE w:val="0"/>
        <w:autoSpaceDN w:val="0"/>
        <w:ind w:left="720"/>
        <w:jc w:val="both"/>
      </w:pPr>
    </w:p>
    <w:sectPr w:rsidR="005C7C42" w:rsidSect="00C12152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87A"/>
    <w:multiLevelType w:val="hybridMultilevel"/>
    <w:tmpl w:val="07244C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D3DC1"/>
    <w:multiLevelType w:val="hybridMultilevel"/>
    <w:tmpl w:val="99F4C7BE"/>
    <w:lvl w:ilvl="0" w:tplc="59EE6F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187D93"/>
    <w:multiLevelType w:val="hybridMultilevel"/>
    <w:tmpl w:val="5FC2FEC2"/>
    <w:lvl w:ilvl="0" w:tplc="59EE6F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D44E8E"/>
    <w:multiLevelType w:val="hybridMultilevel"/>
    <w:tmpl w:val="D2FEF91C"/>
    <w:lvl w:ilvl="0" w:tplc="4A609E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66329">
    <w:abstractNumId w:val="3"/>
  </w:num>
  <w:num w:numId="2" w16cid:durableId="292565163">
    <w:abstractNumId w:val="0"/>
  </w:num>
  <w:num w:numId="3" w16cid:durableId="2071266262">
    <w:abstractNumId w:val="2"/>
  </w:num>
  <w:num w:numId="4" w16cid:durableId="1106849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01"/>
    <w:rsid w:val="002B3992"/>
    <w:rsid w:val="00300CA7"/>
    <w:rsid w:val="004E0D41"/>
    <w:rsid w:val="0057167B"/>
    <w:rsid w:val="005A3D38"/>
    <w:rsid w:val="005C7C42"/>
    <w:rsid w:val="00636C02"/>
    <w:rsid w:val="00665D0F"/>
    <w:rsid w:val="00674A07"/>
    <w:rsid w:val="00787171"/>
    <w:rsid w:val="007B6629"/>
    <w:rsid w:val="007C32DC"/>
    <w:rsid w:val="007D4F46"/>
    <w:rsid w:val="00831D6A"/>
    <w:rsid w:val="008930B6"/>
    <w:rsid w:val="00AE5A09"/>
    <w:rsid w:val="00B22F7F"/>
    <w:rsid w:val="00B83792"/>
    <w:rsid w:val="00C12152"/>
    <w:rsid w:val="00CA0AF0"/>
    <w:rsid w:val="00CB17C7"/>
    <w:rsid w:val="00CC21D5"/>
    <w:rsid w:val="00CD769E"/>
    <w:rsid w:val="00D81E3F"/>
    <w:rsid w:val="00E638A4"/>
    <w:rsid w:val="00E80A01"/>
    <w:rsid w:val="00ED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AC0B"/>
  <w15:chartTrackingRefBased/>
  <w15:docId w15:val="{12852E25-0D8E-4B5B-A77D-DA31CA7F3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0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5A0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E5A09"/>
    <w:pPr>
      <w:spacing w:after="0" w:line="240" w:lineRule="auto"/>
    </w:pPr>
  </w:style>
  <w:style w:type="character" w:customStyle="1" w:styleId="zmsearchresult">
    <w:name w:val="zmsearchresult"/>
    <w:basedOn w:val="DefaultParagraphFont"/>
    <w:rsid w:val="00AE5A09"/>
  </w:style>
  <w:style w:type="table" w:styleId="PlainTable1">
    <w:name w:val="Plain Table 1"/>
    <w:basedOn w:val="TableNormal"/>
    <w:uiPriority w:val="41"/>
    <w:rsid w:val="00AE5A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o.georgia.gov/travel/state-travel-policy" TargetMode="External"/><Relationship Id="rId5" Type="http://schemas.openxmlformats.org/officeDocument/2006/relationships/hyperlink" Target="https://www.usg.edu/business_procedures_manual/section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Hill</dc:creator>
  <cp:keywords/>
  <dc:description/>
  <cp:lastModifiedBy>Debra Hill</cp:lastModifiedBy>
  <cp:revision>4</cp:revision>
  <cp:lastPrinted>2023-03-22T23:29:00Z</cp:lastPrinted>
  <dcterms:created xsi:type="dcterms:W3CDTF">2023-04-03T15:43:00Z</dcterms:created>
  <dcterms:modified xsi:type="dcterms:W3CDTF">2023-04-03T15:45:00Z</dcterms:modified>
</cp:coreProperties>
</file>