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D2BC" w14:textId="6D75A770" w:rsidR="00082B3A" w:rsidRDefault="00893036" w:rsidP="001674DA">
      <w:pPr>
        <w:jc w:val="center"/>
        <w:rPr>
          <w:rFonts w:ascii="Times New Roman" w:hAnsi="Times New Roman" w:cs="Times New Roman"/>
          <w:b/>
          <w:bCs/>
          <w:sz w:val="24"/>
          <w:szCs w:val="24"/>
        </w:rPr>
      </w:pPr>
      <w:r w:rsidRPr="00F3447F">
        <w:rPr>
          <w:rFonts w:ascii="Times New Roman" w:hAnsi="Times New Roman" w:cs="Times New Roman"/>
          <w:b/>
          <w:bCs/>
          <w:sz w:val="24"/>
          <w:szCs w:val="24"/>
        </w:rPr>
        <w:t xml:space="preserve">Minutes of </w:t>
      </w:r>
      <w:r w:rsidR="00B24B08" w:rsidRPr="00F3447F">
        <w:rPr>
          <w:rFonts w:ascii="Times New Roman" w:hAnsi="Times New Roman" w:cs="Times New Roman"/>
          <w:b/>
          <w:bCs/>
          <w:sz w:val="24"/>
          <w:szCs w:val="24"/>
        </w:rPr>
        <w:t xml:space="preserve">USGFC meeting held at </w:t>
      </w:r>
      <w:r w:rsidR="00F0000B" w:rsidRPr="00F3447F">
        <w:rPr>
          <w:rFonts w:ascii="Times New Roman" w:hAnsi="Times New Roman" w:cs="Times New Roman"/>
          <w:b/>
          <w:bCs/>
          <w:sz w:val="24"/>
          <w:szCs w:val="24"/>
        </w:rPr>
        <w:t>USG office on 29</w:t>
      </w:r>
      <w:r w:rsidR="00F0000B" w:rsidRPr="00F3447F">
        <w:rPr>
          <w:rFonts w:ascii="Times New Roman" w:hAnsi="Times New Roman" w:cs="Times New Roman"/>
          <w:b/>
          <w:bCs/>
          <w:sz w:val="24"/>
          <w:szCs w:val="24"/>
          <w:vertAlign w:val="superscript"/>
        </w:rPr>
        <w:t>th</w:t>
      </w:r>
      <w:r w:rsidR="00F0000B" w:rsidRPr="00F3447F">
        <w:rPr>
          <w:rFonts w:ascii="Times New Roman" w:hAnsi="Times New Roman" w:cs="Times New Roman"/>
          <w:b/>
          <w:bCs/>
          <w:sz w:val="24"/>
          <w:szCs w:val="24"/>
        </w:rPr>
        <w:t xml:space="preserve"> and 30</w:t>
      </w:r>
      <w:r w:rsidR="00F0000B" w:rsidRPr="00F3447F">
        <w:rPr>
          <w:rFonts w:ascii="Times New Roman" w:hAnsi="Times New Roman" w:cs="Times New Roman"/>
          <w:b/>
          <w:bCs/>
          <w:sz w:val="24"/>
          <w:szCs w:val="24"/>
          <w:vertAlign w:val="superscript"/>
        </w:rPr>
        <w:t>th</w:t>
      </w:r>
      <w:r w:rsidR="00F0000B" w:rsidRPr="00F3447F">
        <w:rPr>
          <w:rFonts w:ascii="Times New Roman" w:hAnsi="Times New Roman" w:cs="Times New Roman"/>
          <w:b/>
          <w:bCs/>
          <w:sz w:val="24"/>
          <w:szCs w:val="24"/>
        </w:rPr>
        <w:t xml:space="preserve"> April 2022</w:t>
      </w:r>
    </w:p>
    <w:tbl>
      <w:tblPr>
        <w:tblW w:w="7624" w:type="dxa"/>
        <w:shd w:val="clear" w:color="auto" w:fill="FEFEFE"/>
        <w:tblLayout w:type="fixed"/>
        <w:tblCellMar>
          <w:top w:w="15" w:type="dxa"/>
          <w:left w:w="15" w:type="dxa"/>
          <w:bottom w:w="15" w:type="dxa"/>
          <w:right w:w="15" w:type="dxa"/>
        </w:tblCellMar>
        <w:tblLook w:val="04A0" w:firstRow="1" w:lastRow="0" w:firstColumn="1" w:lastColumn="0" w:noHBand="0" w:noVBand="1"/>
      </w:tblPr>
      <w:tblGrid>
        <w:gridCol w:w="4230"/>
        <w:gridCol w:w="3176"/>
        <w:gridCol w:w="70"/>
        <w:gridCol w:w="40"/>
        <w:gridCol w:w="10"/>
        <w:gridCol w:w="40"/>
        <w:gridCol w:w="23"/>
        <w:gridCol w:w="16"/>
        <w:gridCol w:w="19"/>
      </w:tblGrid>
      <w:tr w:rsidR="00AE2052" w:rsidRPr="00597510" w14:paraId="535991E0" w14:textId="77777777" w:rsidTr="008B67EC">
        <w:trPr>
          <w:gridAfter w:val="8"/>
          <w:wAfter w:w="3394" w:type="dxa"/>
        </w:trPr>
        <w:tc>
          <w:tcPr>
            <w:tcW w:w="4230" w:type="dxa"/>
            <w:shd w:val="clear" w:color="auto" w:fill="F1F1F1"/>
            <w:vAlign w:val="center"/>
            <w:hideMark/>
          </w:tcPr>
          <w:p w14:paraId="4F3F8837" w14:textId="51C0BA9C" w:rsidR="00AE2052" w:rsidRPr="00597510" w:rsidRDefault="00AE2052" w:rsidP="000B692E">
            <w:pPr>
              <w:rPr>
                <w:rFonts w:ascii="Times New Roman" w:eastAsia="Times New Roman" w:hAnsi="Times New Roman" w:cs="Times New Roman"/>
                <w:sz w:val="24"/>
                <w:szCs w:val="24"/>
              </w:rPr>
            </w:pPr>
            <w:r>
              <w:rPr>
                <w:rFonts w:ascii="Times New Roman" w:hAnsi="Times New Roman" w:cs="Times New Roman"/>
                <w:b/>
                <w:bCs/>
                <w:sz w:val="24"/>
                <w:szCs w:val="24"/>
              </w:rPr>
              <w:t>Attendance</w:t>
            </w:r>
          </w:p>
        </w:tc>
      </w:tr>
      <w:tr w:rsidR="00AE2052" w:rsidRPr="00597510" w14:paraId="260E090E" w14:textId="77777777" w:rsidTr="008B67EC">
        <w:trPr>
          <w:gridAfter w:val="1"/>
          <w:wAfter w:w="19"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E3E2DCB" w14:textId="09F56222" w:rsidR="00AE2052" w:rsidRPr="00597510" w:rsidRDefault="00AE2052" w:rsidP="00597510">
            <w:pPr>
              <w:spacing w:after="0" w:line="240" w:lineRule="auto"/>
              <w:rPr>
                <w:rFonts w:ascii="Roboto" w:eastAsia="Times New Roman" w:hAnsi="Roboto" w:cs="Times New Roman"/>
                <w:color w:val="0A0A0A"/>
                <w:sz w:val="24"/>
                <w:szCs w:val="24"/>
              </w:rPr>
            </w:pPr>
            <w:r>
              <w:rPr>
                <w:rFonts w:ascii="Roboto" w:hAnsi="Roboto"/>
                <w:color w:val="0A0A0A"/>
                <w:shd w:val="clear" w:color="auto" w:fill="F1F1F1"/>
              </w:rPr>
              <w:t>Georgia Institute of Technology</w:t>
            </w:r>
          </w:p>
        </w:tc>
        <w:tc>
          <w:tcPr>
            <w:tcW w:w="3375" w:type="dxa"/>
            <w:gridSpan w:val="7"/>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FB64B92" w14:textId="3C3E92C3" w:rsidR="00AE2052" w:rsidRPr="00597510" w:rsidRDefault="00AE2052" w:rsidP="00597510">
            <w:pPr>
              <w:spacing w:before="100" w:beforeAutospacing="1" w:after="100" w:afterAutospacing="1" w:line="240" w:lineRule="auto"/>
              <w:rPr>
                <w:rFonts w:ascii="Roboto" w:eastAsia="Times New Roman" w:hAnsi="Roboto" w:cs="Times New Roman"/>
                <w:color w:val="0A0A0A"/>
                <w:sz w:val="24"/>
                <w:szCs w:val="24"/>
              </w:rPr>
            </w:pPr>
            <w:r w:rsidRPr="00597510">
              <w:rPr>
                <w:rFonts w:ascii="Roboto" w:eastAsia="Times New Roman" w:hAnsi="Roboto" w:cs="Times New Roman"/>
                <w:color w:val="0A0A0A"/>
                <w:sz w:val="24"/>
                <w:szCs w:val="24"/>
              </w:rPr>
              <w:t xml:space="preserve">Annie Antón </w:t>
            </w:r>
          </w:p>
        </w:tc>
      </w:tr>
      <w:tr w:rsidR="00AE2052" w:rsidRPr="00597510" w14:paraId="1D5333FB" w14:textId="77777777" w:rsidTr="008B67EC">
        <w:trPr>
          <w:gridAfter w:val="1"/>
          <w:wAfter w:w="19"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37E21FA" w14:textId="77777777" w:rsidR="00AE2052" w:rsidRPr="00597510" w:rsidRDefault="00AE2052" w:rsidP="00597510">
            <w:pPr>
              <w:spacing w:after="0" w:line="240" w:lineRule="auto"/>
              <w:rPr>
                <w:rFonts w:ascii="Roboto" w:eastAsia="Times New Roman" w:hAnsi="Roboto" w:cs="Times New Roman"/>
                <w:color w:val="0A0A0A"/>
                <w:sz w:val="24"/>
                <w:szCs w:val="24"/>
              </w:rPr>
            </w:pPr>
            <w:r w:rsidRPr="00597510">
              <w:rPr>
                <w:rFonts w:ascii="Roboto" w:eastAsia="Times New Roman" w:hAnsi="Roboto" w:cs="Times New Roman"/>
                <w:color w:val="0A0A0A"/>
                <w:sz w:val="24"/>
                <w:szCs w:val="24"/>
              </w:rPr>
              <w:t>Georgia State University</w:t>
            </w:r>
          </w:p>
        </w:tc>
        <w:tc>
          <w:tcPr>
            <w:tcW w:w="3375" w:type="dxa"/>
            <w:gridSpan w:val="7"/>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67743CFD" w14:textId="47911569" w:rsidR="00AE2052" w:rsidRPr="00597510" w:rsidRDefault="00AE2052" w:rsidP="00597510">
            <w:pPr>
              <w:spacing w:before="100" w:beforeAutospacing="1" w:after="100" w:afterAutospacing="1" w:line="240" w:lineRule="auto"/>
              <w:rPr>
                <w:rFonts w:ascii="Roboto" w:eastAsia="Times New Roman" w:hAnsi="Roboto" w:cs="Times New Roman"/>
                <w:color w:val="0A0A0A"/>
                <w:sz w:val="24"/>
                <w:szCs w:val="24"/>
              </w:rPr>
            </w:pPr>
            <w:r w:rsidRPr="00597510">
              <w:rPr>
                <w:rFonts w:ascii="Roboto" w:eastAsia="Times New Roman" w:hAnsi="Roboto" w:cs="Times New Roman"/>
                <w:color w:val="0A0A0A"/>
                <w:sz w:val="24"/>
                <w:szCs w:val="24"/>
              </w:rPr>
              <w:t xml:space="preserve">Michelle Brattain </w:t>
            </w:r>
          </w:p>
        </w:tc>
      </w:tr>
      <w:tr w:rsidR="00AE2052" w:rsidRPr="00597510" w14:paraId="78BCDE1A" w14:textId="77777777" w:rsidTr="000C0893">
        <w:trPr>
          <w:gridAfter w:val="1"/>
          <w:wAfter w:w="19"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BFDE0E1" w14:textId="77777777" w:rsidR="00AE2052" w:rsidRPr="00597510" w:rsidRDefault="00AE2052" w:rsidP="00597510">
            <w:pPr>
              <w:spacing w:after="0" w:line="240" w:lineRule="auto"/>
              <w:rPr>
                <w:rFonts w:ascii="Roboto" w:eastAsia="Times New Roman" w:hAnsi="Roboto" w:cs="Times New Roman"/>
                <w:color w:val="0A0A0A"/>
                <w:sz w:val="24"/>
                <w:szCs w:val="24"/>
              </w:rPr>
            </w:pPr>
            <w:r w:rsidRPr="00597510">
              <w:rPr>
                <w:rFonts w:ascii="Roboto" w:eastAsia="Times New Roman" w:hAnsi="Roboto" w:cs="Times New Roman"/>
                <w:color w:val="0A0A0A"/>
                <w:sz w:val="24"/>
                <w:szCs w:val="24"/>
              </w:rPr>
              <w:t>Augusta University</w:t>
            </w:r>
          </w:p>
        </w:tc>
        <w:tc>
          <w:tcPr>
            <w:tcW w:w="3375" w:type="dxa"/>
            <w:gridSpan w:val="7"/>
            <w:tcBorders>
              <w:top w:val="single" w:sz="6" w:space="0" w:color="E9E9E9"/>
              <w:left w:val="single" w:sz="6" w:space="0" w:color="E9E9E9"/>
              <w:bottom w:val="single" w:sz="6" w:space="0" w:color="E9E9E9"/>
              <w:right w:val="single" w:sz="6" w:space="0" w:color="E9E9E9"/>
            </w:tcBorders>
            <w:shd w:val="clear" w:color="auto" w:fill="F1F1F1"/>
            <w:vAlign w:val="center"/>
          </w:tcPr>
          <w:p w14:paraId="6846861D" w14:textId="331959B3" w:rsidR="00AE2052" w:rsidRPr="00597510" w:rsidRDefault="00AE2052" w:rsidP="00597510">
            <w:pPr>
              <w:spacing w:before="100" w:beforeAutospacing="1" w:after="100" w:afterAutospacing="1" w:line="240" w:lineRule="auto"/>
              <w:rPr>
                <w:rFonts w:ascii="Roboto" w:eastAsia="Times New Roman" w:hAnsi="Roboto" w:cs="Times New Roman"/>
                <w:color w:val="0A0A0A"/>
                <w:sz w:val="24"/>
                <w:szCs w:val="24"/>
              </w:rPr>
            </w:pPr>
          </w:p>
        </w:tc>
      </w:tr>
      <w:tr w:rsidR="00AE2052" w:rsidRPr="00597510" w14:paraId="19EEAFBC" w14:textId="77777777" w:rsidTr="008B67EC">
        <w:trPr>
          <w:gridAfter w:val="1"/>
          <w:wAfter w:w="19"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0A17A91" w14:textId="77777777" w:rsidR="00AE2052" w:rsidRPr="00597510" w:rsidRDefault="00AE2052" w:rsidP="00597510">
            <w:pPr>
              <w:spacing w:after="0" w:line="240" w:lineRule="auto"/>
              <w:rPr>
                <w:rFonts w:ascii="Roboto" w:eastAsia="Times New Roman" w:hAnsi="Roboto" w:cs="Times New Roman"/>
                <w:color w:val="0A0A0A"/>
                <w:sz w:val="24"/>
                <w:szCs w:val="24"/>
              </w:rPr>
            </w:pPr>
            <w:r w:rsidRPr="00597510">
              <w:rPr>
                <w:rFonts w:ascii="Roboto" w:eastAsia="Times New Roman" w:hAnsi="Roboto" w:cs="Times New Roman"/>
                <w:color w:val="0A0A0A"/>
                <w:sz w:val="24"/>
                <w:szCs w:val="24"/>
              </w:rPr>
              <w:t>University of Georgia</w:t>
            </w:r>
          </w:p>
        </w:tc>
        <w:tc>
          <w:tcPr>
            <w:tcW w:w="3375" w:type="dxa"/>
            <w:gridSpan w:val="7"/>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50EB5102" w14:textId="2C146819" w:rsidR="00AE2052" w:rsidRPr="00597510" w:rsidRDefault="00AE2052" w:rsidP="00597510">
            <w:pPr>
              <w:spacing w:before="100" w:beforeAutospacing="1" w:after="100" w:afterAutospacing="1" w:line="240" w:lineRule="auto"/>
              <w:rPr>
                <w:rFonts w:ascii="Roboto" w:eastAsia="Times New Roman" w:hAnsi="Roboto" w:cs="Times New Roman"/>
                <w:color w:val="0A0A0A"/>
                <w:sz w:val="24"/>
                <w:szCs w:val="24"/>
              </w:rPr>
            </w:pPr>
            <w:r w:rsidRPr="00597510">
              <w:rPr>
                <w:rFonts w:ascii="Roboto" w:eastAsia="Times New Roman" w:hAnsi="Roboto" w:cs="Times New Roman"/>
                <w:color w:val="0A0A0A"/>
                <w:sz w:val="24"/>
                <w:szCs w:val="24"/>
              </w:rPr>
              <w:t xml:space="preserve">Janet </w:t>
            </w:r>
            <w:proofErr w:type="spellStart"/>
            <w:r w:rsidRPr="00597510">
              <w:rPr>
                <w:rFonts w:ascii="Roboto" w:eastAsia="Times New Roman" w:hAnsi="Roboto" w:cs="Times New Roman"/>
                <w:color w:val="0A0A0A"/>
                <w:sz w:val="24"/>
                <w:szCs w:val="24"/>
              </w:rPr>
              <w:t>Westpheling</w:t>
            </w:r>
            <w:proofErr w:type="spellEnd"/>
            <w:r w:rsidRPr="00597510">
              <w:rPr>
                <w:rFonts w:ascii="Roboto" w:eastAsia="Times New Roman" w:hAnsi="Roboto" w:cs="Times New Roman"/>
                <w:color w:val="0A0A0A"/>
                <w:sz w:val="24"/>
                <w:szCs w:val="24"/>
              </w:rPr>
              <w:t xml:space="preserve"> </w:t>
            </w:r>
          </w:p>
        </w:tc>
      </w:tr>
      <w:tr w:rsidR="00AE2052" w:rsidRPr="00597510" w14:paraId="38A74870" w14:textId="77777777" w:rsidTr="008B67EC">
        <w:trPr>
          <w:gridAfter w:val="1"/>
          <w:wAfter w:w="19"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4D87A0A" w14:textId="0F4583C0" w:rsidR="00AE2052" w:rsidRPr="00597510" w:rsidRDefault="00AE2052" w:rsidP="00597510">
            <w:pPr>
              <w:spacing w:after="0" w:line="240" w:lineRule="auto"/>
              <w:rPr>
                <w:rFonts w:ascii="Roboto" w:eastAsia="Times New Roman" w:hAnsi="Roboto" w:cs="Times New Roman"/>
                <w:color w:val="0A0A0A"/>
                <w:sz w:val="24"/>
                <w:szCs w:val="24"/>
              </w:rPr>
            </w:pPr>
            <w:r w:rsidRPr="00597510">
              <w:rPr>
                <w:rFonts w:ascii="Roboto" w:eastAsia="Times New Roman" w:hAnsi="Roboto" w:cs="Times New Roman"/>
                <w:color w:val="0A0A0A"/>
                <w:sz w:val="24"/>
                <w:szCs w:val="24"/>
              </w:rPr>
              <w:t>University System of Georgia</w:t>
            </w:r>
          </w:p>
        </w:tc>
        <w:tc>
          <w:tcPr>
            <w:tcW w:w="3375" w:type="dxa"/>
            <w:gridSpan w:val="7"/>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8EAF7CE" w14:textId="25EA5755" w:rsidR="00AE2052" w:rsidRPr="00597510" w:rsidRDefault="00AE2052" w:rsidP="00597510">
            <w:pPr>
              <w:spacing w:before="100" w:beforeAutospacing="1" w:after="100" w:afterAutospacing="1" w:line="240" w:lineRule="auto"/>
              <w:rPr>
                <w:rFonts w:ascii="Roboto" w:eastAsia="Times New Roman" w:hAnsi="Roboto" w:cs="Times New Roman"/>
                <w:color w:val="0A0A0A"/>
                <w:sz w:val="24"/>
                <w:szCs w:val="24"/>
              </w:rPr>
            </w:pPr>
            <w:r w:rsidRPr="00597510">
              <w:rPr>
                <w:rFonts w:ascii="Roboto" w:eastAsia="Times New Roman" w:hAnsi="Roboto" w:cs="Times New Roman"/>
                <w:color w:val="0A0A0A"/>
                <w:sz w:val="24"/>
                <w:szCs w:val="24"/>
              </w:rPr>
              <w:t xml:space="preserve">Marti Venn </w:t>
            </w:r>
          </w:p>
        </w:tc>
      </w:tr>
      <w:tr w:rsidR="00AE2052" w:rsidRPr="00504523" w14:paraId="45511860" w14:textId="77777777" w:rsidTr="008B67EC">
        <w:trPr>
          <w:gridAfter w:val="2"/>
          <w:wAfter w:w="35"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A5EFED2" w14:textId="77777777" w:rsidR="00AE2052" w:rsidRPr="00504523" w:rsidRDefault="00AE2052" w:rsidP="00504523">
            <w:pPr>
              <w:spacing w:after="0" w:line="240" w:lineRule="auto"/>
              <w:rPr>
                <w:rFonts w:ascii="Roboto" w:eastAsia="Times New Roman" w:hAnsi="Roboto" w:cs="Times New Roman"/>
                <w:color w:val="0A0A0A"/>
                <w:sz w:val="24"/>
                <w:szCs w:val="24"/>
              </w:rPr>
            </w:pPr>
            <w:r w:rsidRPr="00504523">
              <w:rPr>
                <w:rFonts w:ascii="Roboto" w:eastAsia="Times New Roman" w:hAnsi="Roboto" w:cs="Times New Roman"/>
                <w:color w:val="0A0A0A"/>
                <w:sz w:val="24"/>
                <w:szCs w:val="24"/>
              </w:rPr>
              <w:t>Georgia Southern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15CD63E" w14:textId="2A251FF6" w:rsidR="00AE2052" w:rsidRPr="00504523" w:rsidRDefault="00AE2052" w:rsidP="00504523">
            <w:pPr>
              <w:spacing w:before="100" w:beforeAutospacing="1" w:after="100" w:afterAutospacing="1" w:line="240" w:lineRule="auto"/>
              <w:rPr>
                <w:rFonts w:ascii="Roboto" w:eastAsia="Times New Roman" w:hAnsi="Roboto" w:cs="Times New Roman"/>
                <w:color w:val="0A0A0A"/>
                <w:sz w:val="24"/>
                <w:szCs w:val="24"/>
              </w:rPr>
            </w:pPr>
            <w:r w:rsidRPr="00504523">
              <w:rPr>
                <w:rFonts w:ascii="Roboto" w:eastAsia="Times New Roman" w:hAnsi="Roboto" w:cs="Times New Roman"/>
                <w:color w:val="0A0A0A"/>
                <w:sz w:val="24"/>
                <w:szCs w:val="24"/>
              </w:rPr>
              <w:t xml:space="preserve">Cary Christian </w:t>
            </w:r>
          </w:p>
        </w:tc>
        <w:tc>
          <w:tcPr>
            <w:tcW w:w="73"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193FB63" w14:textId="77777777" w:rsidR="00AE2052" w:rsidRPr="00504523" w:rsidRDefault="00AE2052" w:rsidP="00504523">
            <w:pPr>
              <w:spacing w:after="0" w:line="240" w:lineRule="auto"/>
              <w:rPr>
                <w:rFonts w:ascii="Roboto" w:eastAsia="Times New Roman" w:hAnsi="Roboto" w:cs="Times New Roman"/>
                <w:color w:val="0A0A0A"/>
                <w:sz w:val="24"/>
                <w:szCs w:val="24"/>
              </w:rPr>
            </w:pPr>
          </w:p>
        </w:tc>
      </w:tr>
      <w:tr w:rsidR="00AE2052" w:rsidRPr="00504523" w14:paraId="61936963" w14:textId="77777777" w:rsidTr="008B67EC">
        <w:trPr>
          <w:gridAfter w:val="2"/>
          <w:wAfter w:w="35"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5320F324" w14:textId="77777777" w:rsidR="00AE2052" w:rsidRPr="00504523" w:rsidRDefault="00AE2052" w:rsidP="00504523">
            <w:pPr>
              <w:spacing w:after="0" w:line="240" w:lineRule="auto"/>
              <w:rPr>
                <w:rFonts w:ascii="Roboto" w:eastAsia="Times New Roman" w:hAnsi="Roboto" w:cs="Times New Roman"/>
                <w:color w:val="0A0A0A"/>
                <w:sz w:val="24"/>
                <w:szCs w:val="24"/>
              </w:rPr>
            </w:pPr>
            <w:r w:rsidRPr="00504523">
              <w:rPr>
                <w:rFonts w:ascii="Roboto" w:eastAsia="Times New Roman" w:hAnsi="Roboto" w:cs="Times New Roman"/>
                <w:color w:val="0A0A0A"/>
                <w:sz w:val="24"/>
                <w:szCs w:val="24"/>
              </w:rPr>
              <w:t>Kennesaw State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B221BDB" w14:textId="5193104C" w:rsidR="00AE2052" w:rsidRPr="00504523" w:rsidRDefault="0048568C" w:rsidP="00AE2052">
            <w:pPr>
              <w:spacing w:before="100" w:beforeAutospacing="1" w:after="100" w:afterAutospacing="1"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t>Doug Moodie</w:t>
            </w:r>
            <w:r w:rsidR="00AE2052" w:rsidRPr="00504523">
              <w:rPr>
                <w:rFonts w:ascii="Roboto" w:eastAsia="Times New Roman" w:hAnsi="Roboto" w:cs="Times New Roman"/>
                <w:color w:val="0A0A0A"/>
                <w:sz w:val="24"/>
                <w:szCs w:val="24"/>
              </w:rPr>
              <w:t xml:space="preserve"> </w:t>
            </w:r>
          </w:p>
        </w:tc>
        <w:tc>
          <w:tcPr>
            <w:tcW w:w="73"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69366EB" w14:textId="77777777" w:rsidR="00AE2052" w:rsidRPr="00504523" w:rsidRDefault="00AE2052" w:rsidP="00504523">
            <w:pPr>
              <w:spacing w:after="0" w:line="240" w:lineRule="auto"/>
              <w:rPr>
                <w:rFonts w:ascii="Roboto" w:eastAsia="Times New Roman" w:hAnsi="Roboto" w:cs="Times New Roman"/>
                <w:color w:val="0A0A0A"/>
                <w:sz w:val="24"/>
                <w:szCs w:val="24"/>
              </w:rPr>
            </w:pPr>
          </w:p>
        </w:tc>
      </w:tr>
      <w:tr w:rsidR="00AE2052" w:rsidRPr="00504523" w14:paraId="5C79BB57" w14:textId="77777777" w:rsidTr="008B67EC">
        <w:trPr>
          <w:gridAfter w:val="2"/>
          <w:wAfter w:w="35"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F3EDADF" w14:textId="77777777" w:rsidR="00AE2052" w:rsidRPr="00504523" w:rsidRDefault="00AE2052" w:rsidP="00504523">
            <w:pPr>
              <w:spacing w:after="0" w:line="240" w:lineRule="auto"/>
              <w:rPr>
                <w:rFonts w:ascii="Roboto" w:eastAsia="Times New Roman" w:hAnsi="Roboto" w:cs="Times New Roman"/>
                <w:color w:val="0A0A0A"/>
                <w:sz w:val="24"/>
                <w:szCs w:val="24"/>
              </w:rPr>
            </w:pPr>
            <w:r w:rsidRPr="00504523">
              <w:rPr>
                <w:rFonts w:ascii="Roboto" w:eastAsia="Times New Roman" w:hAnsi="Roboto" w:cs="Times New Roman"/>
                <w:color w:val="0A0A0A"/>
                <w:sz w:val="24"/>
                <w:szCs w:val="24"/>
              </w:rPr>
              <w:t>University of West Georgia</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13F39D6" w14:textId="7BD56641" w:rsidR="00AE2052" w:rsidRPr="00504523" w:rsidRDefault="00AE2052" w:rsidP="00504523">
            <w:pPr>
              <w:spacing w:before="100" w:beforeAutospacing="1" w:after="100" w:afterAutospacing="1" w:line="240" w:lineRule="auto"/>
              <w:rPr>
                <w:rFonts w:ascii="Roboto" w:eastAsia="Times New Roman" w:hAnsi="Roboto" w:cs="Times New Roman"/>
                <w:color w:val="0A0A0A"/>
                <w:sz w:val="24"/>
                <w:szCs w:val="24"/>
              </w:rPr>
            </w:pPr>
            <w:r w:rsidRPr="00504523">
              <w:rPr>
                <w:rFonts w:ascii="Roboto" w:eastAsia="Times New Roman" w:hAnsi="Roboto" w:cs="Times New Roman"/>
                <w:color w:val="0A0A0A"/>
                <w:sz w:val="24"/>
                <w:szCs w:val="24"/>
              </w:rPr>
              <w:t xml:space="preserve">Dan Williams </w:t>
            </w:r>
          </w:p>
        </w:tc>
        <w:tc>
          <w:tcPr>
            <w:tcW w:w="73"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19A93EB" w14:textId="77777777" w:rsidR="00AE2052" w:rsidRPr="00504523" w:rsidRDefault="00AE2052" w:rsidP="00504523">
            <w:pPr>
              <w:spacing w:after="0" w:line="240" w:lineRule="auto"/>
              <w:rPr>
                <w:rFonts w:ascii="Roboto" w:eastAsia="Times New Roman" w:hAnsi="Roboto" w:cs="Times New Roman"/>
                <w:color w:val="0A0A0A"/>
                <w:sz w:val="24"/>
                <w:szCs w:val="24"/>
              </w:rPr>
            </w:pPr>
          </w:p>
        </w:tc>
      </w:tr>
      <w:tr w:rsidR="00AE2052" w:rsidRPr="00504523" w14:paraId="6140C64C" w14:textId="77777777" w:rsidTr="008B67EC">
        <w:trPr>
          <w:gridAfter w:val="2"/>
          <w:wAfter w:w="35"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514D43E" w14:textId="77777777" w:rsidR="00AE2052" w:rsidRPr="00504523" w:rsidRDefault="00AE2052" w:rsidP="00504523">
            <w:pPr>
              <w:spacing w:after="0" w:line="240" w:lineRule="auto"/>
              <w:rPr>
                <w:rFonts w:ascii="Roboto" w:eastAsia="Times New Roman" w:hAnsi="Roboto" w:cs="Times New Roman"/>
                <w:color w:val="0A0A0A"/>
                <w:sz w:val="24"/>
                <w:szCs w:val="24"/>
              </w:rPr>
            </w:pPr>
            <w:r w:rsidRPr="00504523">
              <w:rPr>
                <w:rFonts w:ascii="Roboto" w:eastAsia="Times New Roman" w:hAnsi="Roboto" w:cs="Times New Roman"/>
                <w:color w:val="0A0A0A"/>
                <w:sz w:val="24"/>
                <w:szCs w:val="24"/>
              </w:rPr>
              <w:t>Valdosta State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633DFC3" w14:textId="0652A8FD" w:rsidR="00AE2052" w:rsidRPr="00504523" w:rsidRDefault="00150E0F" w:rsidP="00504523">
            <w:pPr>
              <w:spacing w:before="100" w:beforeAutospacing="1" w:after="100" w:afterAutospacing="1"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t>Brian Ring</w:t>
            </w:r>
            <w:r w:rsidR="00AE2052" w:rsidRPr="00504523">
              <w:rPr>
                <w:rFonts w:ascii="Roboto" w:eastAsia="Times New Roman" w:hAnsi="Roboto" w:cs="Times New Roman"/>
                <w:color w:val="0A0A0A"/>
                <w:sz w:val="24"/>
                <w:szCs w:val="24"/>
              </w:rPr>
              <w:t xml:space="preserve"> </w:t>
            </w:r>
          </w:p>
        </w:tc>
        <w:tc>
          <w:tcPr>
            <w:tcW w:w="73" w:type="dxa"/>
            <w:gridSpan w:val="3"/>
            <w:shd w:val="clear" w:color="auto" w:fill="FEFEFE"/>
            <w:vAlign w:val="center"/>
            <w:hideMark/>
          </w:tcPr>
          <w:p w14:paraId="0F1BECB2" w14:textId="77777777" w:rsidR="00AE2052" w:rsidRPr="00504523" w:rsidRDefault="00AE2052" w:rsidP="00504523">
            <w:pPr>
              <w:spacing w:after="0" w:line="240" w:lineRule="auto"/>
              <w:rPr>
                <w:rFonts w:ascii="Times New Roman" w:eastAsia="Times New Roman" w:hAnsi="Times New Roman" w:cs="Times New Roman"/>
                <w:sz w:val="20"/>
                <w:szCs w:val="20"/>
              </w:rPr>
            </w:pPr>
          </w:p>
        </w:tc>
      </w:tr>
      <w:tr w:rsidR="00AE2052" w:rsidRPr="00AE3D87" w14:paraId="6418A500" w14:textId="77777777" w:rsidTr="008B67EC">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1F9FB7A" w14:textId="77777777" w:rsidR="00AE2052" w:rsidRPr="00AE3D87" w:rsidRDefault="00AE2052" w:rsidP="00AE3D87">
            <w:pPr>
              <w:spacing w:after="0"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Albany State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0A815BF" w14:textId="78637490" w:rsidR="00AE2052" w:rsidRPr="00AE3D87" w:rsidRDefault="00007565" w:rsidP="00AE3D87">
            <w:pPr>
              <w:spacing w:before="100" w:beforeAutospacing="1" w:after="100" w:afterAutospacing="1"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t>Richard</w:t>
            </w:r>
            <w:r w:rsidR="00AE2052" w:rsidRPr="00AE3D87">
              <w:rPr>
                <w:rFonts w:ascii="Roboto" w:eastAsia="Times New Roman" w:hAnsi="Roboto" w:cs="Times New Roman"/>
                <w:color w:val="0A0A0A"/>
                <w:sz w:val="24"/>
                <w:szCs w:val="24"/>
              </w:rPr>
              <w:t xml:space="preserve"> Foreman </w:t>
            </w: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B570D7C" w14:textId="77777777" w:rsidR="00AE2052" w:rsidRPr="00AE3D87" w:rsidRDefault="00AE2052" w:rsidP="00AE3D87">
            <w:pPr>
              <w:spacing w:after="0" w:line="240" w:lineRule="auto"/>
              <w:rPr>
                <w:rFonts w:ascii="Roboto" w:eastAsia="Times New Roman" w:hAnsi="Roboto" w:cs="Times New Roman"/>
                <w:color w:val="0A0A0A"/>
                <w:sz w:val="24"/>
                <w:szCs w:val="24"/>
              </w:rPr>
            </w:pPr>
          </w:p>
        </w:tc>
        <w:tc>
          <w:tcPr>
            <w:tcW w:w="58"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5AD4ABB" w14:textId="77777777" w:rsidR="00AE2052" w:rsidRPr="00AE3D87" w:rsidRDefault="00AE2052" w:rsidP="00AE3D87">
            <w:pPr>
              <w:spacing w:after="0" w:line="240" w:lineRule="auto"/>
              <w:rPr>
                <w:rFonts w:ascii="Times New Roman" w:eastAsia="Times New Roman" w:hAnsi="Times New Roman" w:cs="Times New Roman"/>
                <w:sz w:val="20"/>
                <w:szCs w:val="20"/>
              </w:rPr>
            </w:pPr>
          </w:p>
        </w:tc>
      </w:tr>
      <w:tr w:rsidR="00AE2052" w:rsidRPr="00AE3D87" w14:paraId="646C9945" w14:textId="77777777" w:rsidTr="008B67EC">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07ECC44" w14:textId="2FD9B0FD" w:rsidR="00AE2052" w:rsidRPr="00AE3D87" w:rsidRDefault="00AE2052" w:rsidP="00AE3D87">
            <w:pPr>
              <w:spacing w:after="0"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Clayton State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DC5669B" w14:textId="5968F5C4" w:rsidR="00AE2052" w:rsidRPr="00AE3D87" w:rsidRDefault="00AE2052" w:rsidP="00AE3D87">
            <w:pPr>
              <w:spacing w:before="100" w:beforeAutospacing="1" w:after="100" w:afterAutospacing="1"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 xml:space="preserve">David Williams </w:t>
            </w: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8FE1DA8" w14:textId="77777777" w:rsidR="00AE2052" w:rsidRPr="00AE3D87" w:rsidRDefault="00AE2052" w:rsidP="00AE3D87">
            <w:pPr>
              <w:spacing w:after="0" w:line="240" w:lineRule="auto"/>
              <w:rPr>
                <w:rFonts w:ascii="Roboto" w:eastAsia="Times New Roman" w:hAnsi="Roboto" w:cs="Times New Roman"/>
                <w:color w:val="0A0A0A"/>
                <w:sz w:val="24"/>
                <w:szCs w:val="24"/>
              </w:rPr>
            </w:pPr>
          </w:p>
        </w:tc>
        <w:tc>
          <w:tcPr>
            <w:tcW w:w="58"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17C4653D" w14:textId="77777777" w:rsidR="00AE2052" w:rsidRPr="00AE3D87" w:rsidRDefault="00AE2052" w:rsidP="00AE3D87">
            <w:pPr>
              <w:spacing w:after="0" w:line="240" w:lineRule="auto"/>
              <w:rPr>
                <w:rFonts w:ascii="Times New Roman" w:eastAsia="Times New Roman" w:hAnsi="Times New Roman" w:cs="Times New Roman"/>
                <w:sz w:val="20"/>
                <w:szCs w:val="20"/>
              </w:rPr>
            </w:pPr>
          </w:p>
        </w:tc>
      </w:tr>
      <w:tr w:rsidR="00AE2052" w:rsidRPr="00AE3D87" w14:paraId="461E7274" w14:textId="77777777" w:rsidTr="008B67EC">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540CA2D" w14:textId="77777777" w:rsidR="00AE2052" w:rsidRPr="00AE3D87" w:rsidRDefault="00AE2052" w:rsidP="00AE3D87">
            <w:pPr>
              <w:spacing w:after="0"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Columbus State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591CBCD" w14:textId="3D23DBA1" w:rsidR="00AE2052" w:rsidRPr="00AE3D87" w:rsidRDefault="00AE2052" w:rsidP="00AE3D87">
            <w:pPr>
              <w:spacing w:before="100" w:beforeAutospacing="1" w:after="100" w:afterAutospacing="1"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 xml:space="preserve">Brian Schwartz </w:t>
            </w: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54434B1" w14:textId="77777777" w:rsidR="00AE2052" w:rsidRPr="00AE3D87" w:rsidRDefault="00AE2052" w:rsidP="00AE3D87">
            <w:pPr>
              <w:spacing w:after="0" w:line="240" w:lineRule="auto"/>
              <w:rPr>
                <w:rFonts w:ascii="Roboto" w:eastAsia="Times New Roman" w:hAnsi="Roboto" w:cs="Times New Roman"/>
                <w:color w:val="0A0A0A"/>
                <w:sz w:val="24"/>
                <w:szCs w:val="24"/>
              </w:rPr>
            </w:pPr>
          </w:p>
        </w:tc>
        <w:tc>
          <w:tcPr>
            <w:tcW w:w="58"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4A62D24" w14:textId="77777777" w:rsidR="00AE2052" w:rsidRPr="00AE3D87" w:rsidRDefault="00AE2052" w:rsidP="00AE3D87">
            <w:pPr>
              <w:spacing w:after="0" w:line="240" w:lineRule="auto"/>
              <w:rPr>
                <w:rFonts w:ascii="Times New Roman" w:eastAsia="Times New Roman" w:hAnsi="Times New Roman" w:cs="Times New Roman"/>
                <w:sz w:val="20"/>
                <w:szCs w:val="20"/>
              </w:rPr>
            </w:pPr>
          </w:p>
        </w:tc>
      </w:tr>
      <w:tr w:rsidR="00AE2052" w:rsidRPr="00AE3D87" w14:paraId="2CCE80F8" w14:textId="77777777" w:rsidTr="008B67EC">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1919A4B5" w14:textId="77777777" w:rsidR="00AE2052" w:rsidRPr="00AE3D87" w:rsidRDefault="00AE2052" w:rsidP="00AE3D87">
            <w:pPr>
              <w:spacing w:after="0"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Fort Valley State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651A25CE" w14:textId="2AA954B8" w:rsidR="00AE2052" w:rsidRPr="00AE3D87" w:rsidRDefault="00AE2052" w:rsidP="00AE3D87">
            <w:pPr>
              <w:spacing w:before="100" w:beforeAutospacing="1" w:after="100" w:afterAutospacing="1"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 xml:space="preserve">Felicia Jefferson </w:t>
            </w: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7293E0E" w14:textId="77777777" w:rsidR="00AE2052" w:rsidRPr="00AE3D87" w:rsidRDefault="00AE2052" w:rsidP="00AE3D87">
            <w:pPr>
              <w:spacing w:after="0" w:line="240" w:lineRule="auto"/>
              <w:rPr>
                <w:rFonts w:ascii="Roboto" w:eastAsia="Times New Roman" w:hAnsi="Roboto" w:cs="Times New Roman"/>
                <w:color w:val="0A0A0A"/>
                <w:sz w:val="24"/>
                <w:szCs w:val="24"/>
              </w:rPr>
            </w:pPr>
          </w:p>
        </w:tc>
        <w:tc>
          <w:tcPr>
            <w:tcW w:w="58"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43E8058" w14:textId="77777777" w:rsidR="00AE2052" w:rsidRPr="00AE3D87" w:rsidRDefault="00AE2052" w:rsidP="00AE3D87">
            <w:pPr>
              <w:spacing w:after="0" w:line="240" w:lineRule="auto"/>
              <w:rPr>
                <w:rFonts w:ascii="Times New Roman" w:eastAsia="Times New Roman" w:hAnsi="Times New Roman" w:cs="Times New Roman"/>
                <w:sz w:val="20"/>
                <w:szCs w:val="20"/>
              </w:rPr>
            </w:pPr>
          </w:p>
        </w:tc>
      </w:tr>
      <w:tr w:rsidR="00AE2052" w:rsidRPr="00AE3D87" w14:paraId="2CF11B3C" w14:textId="77777777" w:rsidTr="008B67EC">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9366B23" w14:textId="77777777" w:rsidR="00AE2052" w:rsidRPr="00AE3D87" w:rsidRDefault="00AE2052" w:rsidP="00AE3D87">
            <w:pPr>
              <w:spacing w:after="0"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Georgia College &amp; State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64FACB7" w14:textId="23AD7F97" w:rsidR="00AE2052" w:rsidRPr="00AE3D87" w:rsidRDefault="00AE2052" w:rsidP="00AE3D87">
            <w:pPr>
              <w:spacing w:before="100" w:beforeAutospacing="1" w:after="100" w:afterAutospacing="1"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 xml:space="preserve">Jennifer Flory </w:t>
            </w: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tcPr>
          <w:p w14:paraId="49A1D427" w14:textId="77777777" w:rsidR="00AE2052" w:rsidRPr="00AE3D87" w:rsidRDefault="00AE2052" w:rsidP="00AE3D87">
            <w:pPr>
              <w:spacing w:after="0" w:line="240" w:lineRule="auto"/>
              <w:rPr>
                <w:rFonts w:ascii="Roboto" w:eastAsia="Times New Roman" w:hAnsi="Roboto" w:cs="Times New Roman"/>
                <w:color w:val="0A0A0A"/>
                <w:sz w:val="24"/>
                <w:szCs w:val="24"/>
              </w:rPr>
            </w:pPr>
          </w:p>
        </w:tc>
        <w:tc>
          <w:tcPr>
            <w:tcW w:w="58"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tcPr>
          <w:p w14:paraId="6054B6AE" w14:textId="53E6E2F6" w:rsidR="00AE2052" w:rsidRPr="00AE3D87" w:rsidRDefault="00AE2052" w:rsidP="00AE3D87">
            <w:pPr>
              <w:spacing w:after="0" w:line="240" w:lineRule="auto"/>
              <w:rPr>
                <w:rFonts w:ascii="Roboto" w:eastAsia="Times New Roman" w:hAnsi="Roboto" w:cs="Times New Roman"/>
                <w:color w:val="0A0A0A"/>
                <w:sz w:val="24"/>
                <w:szCs w:val="24"/>
              </w:rPr>
            </w:pPr>
          </w:p>
        </w:tc>
      </w:tr>
      <w:tr w:rsidR="00AE2052" w:rsidRPr="00AE3D87" w14:paraId="5B9ACDE0" w14:textId="77777777" w:rsidTr="008B67EC">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8AEA776" w14:textId="77777777" w:rsidR="00AE2052" w:rsidRPr="00AE3D87" w:rsidRDefault="00AE2052" w:rsidP="00AE3D87">
            <w:pPr>
              <w:spacing w:after="0"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Georgia Southwestern State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79F46A8" w14:textId="52047E00" w:rsidR="00AE2052" w:rsidRPr="00AE3D87" w:rsidRDefault="00AE2052" w:rsidP="00AE3D87">
            <w:pPr>
              <w:spacing w:before="100" w:beforeAutospacing="1" w:after="100" w:afterAutospacing="1"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 xml:space="preserve">Elizabeth </w:t>
            </w:r>
            <w:proofErr w:type="spellStart"/>
            <w:r w:rsidRPr="00AE3D87">
              <w:rPr>
                <w:rFonts w:ascii="Roboto" w:eastAsia="Times New Roman" w:hAnsi="Roboto" w:cs="Times New Roman"/>
                <w:color w:val="0A0A0A"/>
                <w:sz w:val="24"/>
                <w:szCs w:val="24"/>
              </w:rPr>
              <w:t>Gurnack</w:t>
            </w:r>
            <w:proofErr w:type="spellEnd"/>
            <w:r w:rsidRPr="00AE3D87">
              <w:rPr>
                <w:rFonts w:ascii="Roboto" w:eastAsia="Times New Roman" w:hAnsi="Roboto" w:cs="Times New Roman"/>
                <w:color w:val="0A0A0A"/>
                <w:sz w:val="24"/>
                <w:szCs w:val="24"/>
              </w:rPr>
              <w:t xml:space="preserve"> </w:t>
            </w: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4664705" w14:textId="77777777" w:rsidR="00AE2052" w:rsidRPr="00AE3D87" w:rsidRDefault="00AE2052" w:rsidP="00AE3D87">
            <w:pPr>
              <w:spacing w:after="0" w:line="240" w:lineRule="auto"/>
              <w:rPr>
                <w:rFonts w:ascii="Roboto" w:eastAsia="Times New Roman" w:hAnsi="Roboto" w:cs="Times New Roman"/>
                <w:color w:val="0A0A0A"/>
                <w:sz w:val="24"/>
                <w:szCs w:val="24"/>
              </w:rPr>
            </w:pPr>
          </w:p>
        </w:tc>
        <w:tc>
          <w:tcPr>
            <w:tcW w:w="58"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62BF2FD4" w14:textId="77777777" w:rsidR="00AE2052" w:rsidRPr="00AE3D87" w:rsidRDefault="00AE2052" w:rsidP="00AE3D87">
            <w:pPr>
              <w:spacing w:after="0" w:line="240" w:lineRule="auto"/>
              <w:rPr>
                <w:rFonts w:ascii="Times New Roman" w:eastAsia="Times New Roman" w:hAnsi="Times New Roman" w:cs="Times New Roman"/>
                <w:sz w:val="20"/>
                <w:szCs w:val="20"/>
              </w:rPr>
            </w:pPr>
          </w:p>
        </w:tc>
      </w:tr>
      <w:tr w:rsidR="00AE2052" w:rsidRPr="00AE3D87" w14:paraId="09881067" w14:textId="77777777" w:rsidTr="008D7432">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CD8FFDC" w14:textId="77777777" w:rsidR="00AE2052" w:rsidRPr="00AE3D87" w:rsidRDefault="00AE2052" w:rsidP="00AE3D87">
            <w:pPr>
              <w:spacing w:after="0"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Middle Georgia State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tcPr>
          <w:p w14:paraId="2823F8B7" w14:textId="7A7E84B3" w:rsidR="00AE2052" w:rsidRPr="00AE3D87" w:rsidRDefault="00AE2052" w:rsidP="00AE3D87">
            <w:pPr>
              <w:spacing w:before="100" w:beforeAutospacing="1" w:after="100" w:afterAutospacing="1" w:line="240" w:lineRule="auto"/>
              <w:rPr>
                <w:rFonts w:ascii="Roboto" w:eastAsia="Times New Roman" w:hAnsi="Roboto" w:cs="Times New Roman"/>
                <w:color w:val="0A0A0A"/>
                <w:sz w:val="24"/>
                <w:szCs w:val="24"/>
              </w:rPr>
            </w:pP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7094380" w14:textId="77777777" w:rsidR="00AE2052" w:rsidRPr="00AE3D87" w:rsidRDefault="00AE2052" w:rsidP="00AE3D87">
            <w:pPr>
              <w:spacing w:after="0" w:line="240" w:lineRule="auto"/>
              <w:rPr>
                <w:rFonts w:ascii="Roboto" w:eastAsia="Times New Roman" w:hAnsi="Roboto" w:cs="Times New Roman"/>
                <w:color w:val="0A0A0A"/>
                <w:sz w:val="24"/>
                <w:szCs w:val="24"/>
              </w:rPr>
            </w:pPr>
          </w:p>
        </w:tc>
        <w:tc>
          <w:tcPr>
            <w:tcW w:w="58"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96F2FC3" w14:textId="77777777" w:rsidR="00AE2052" w:rsidRPr="00AE3D87" w:rsidRDefault="00AE2052" w:rsidP="00AE3D87">
            <w:pPr>
              <w:spacing w:after="0" w:line="240" w:lineRule="auto"/>
              <w:rPr>
                <w:rFonts w:ascii="Times New Roman" w:eastAsia="Times New Roman" w:hAnsi="Times New Roman" w:cs="Times New Roman"/>
                <w:sz w:val="20"/>
                <w:szCs w:val="20"/>
              </w:rPr>
            </w:pPr>
          </w:p>
        </w:tc>
      </w:tr>
      <w:tr w:rsidR="00AE2052" w:rsidRPr="00AE3D87" w14:paraId="6C8F62AB" w14:textId="77777777" w:rsidTr="008B67EC">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3E9FA9D" w14:textId="77777777" w:rsidR="00AE2052" w:rsidRPr="00AE3D87" w:rsidRDefault="00AE2052" w:rsidP="00AE3D87">
            <w:pPr>
              <w:spacing w:after="0"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Savannah State University</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7106EE69" w14:textId="2156F87A" w:rsidR="00AE2052" w:rsidRPr="00AE3D87" w:rsidRDefault="00AE2052" w:rsidP="00AE3D87">
            <w:pPr>
              <w:spacing w:before="100" w:beforeAutospacing="1" w:after="100" w:afterAutospacing="1" w:line="240" w:lineRule="auto"/>
              <w:rPr>
                <w:rFonts w:ascii="Roboto" w:eastAsia="Times New Roman" w:hAnsi="Roboto" w:cs="Times New Roman"/>
                <w:color w:val="0A0A0A"/>
                <w:sz w:val="24"/>
                <w:szCs w:val="24"/>
              </w:rPr>
            </w:pP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1F526F6" w14:textId="77777777" w:rsidR="00AE2052" w:rsidRPr="00AE3D87" w:rsidRDefault="00AE2052" w:rsidP="00AE3D87">
            <w:pPr>
              <w:spacing w:after="0" w:line="240" w:lineRule="auto"/>
              <w:rPr>
                <w:rFonts w:ascii="Roboto" w:eastAsia="Times New Roman" w:hAnsi="Roboto" w:cs="Times New Roman"/>
                <w:color w:val="0A0A0A"/>
                <w:sz w:val="24"/>
                <w:szCs w:val="24"/>
              </w:rPr>
            </w:pPr>
          </w:p>
        </w:tc>
        <w:tc>
          <w:tcPr>
            <w:tcW w:w="58" w:type="dxa"/>
            <w:gridSpan w:val="3"/>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4E47CAB" w14:textId="77777777" w:rsidR="00AE2052" w:rsidRPr="00AE3D87" w:rsidRDefault="00AE2052" w:rsidP="00AE3D87">
            <w:pPr>
              <w:spacing w:after="0" w:line="240" w:lineRule="auto"/>
              <w:rPr>
                <w:rFonts w:ascii="Times New Roman" w:eastAsia="Times New Roman" w:hAnsi="Times New Roman" w:cs="Times New Roman"/>
                <w:sz w:val="20"/>
                <w:szCs w:val="20"/>
              </w:rPr>
            </w:pPr>
          </w:p>
        </w:tc>
      </w:tr>
      <w:tr w:rsidR="00AE2052" w:rsidRPr="00AE3D87" w14:paraId="16F32BC3" w14:textId="77777777" w:rsidTr="008B67EC">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3C91CF3" w14:textId="77777777" w:rsidR="00AE2052" w:rsidRPr="00AE3D87" w:rsidRDefault="00AE2052" w:rsidP="00AE3D87">
            <w:pPr>
              <w:spacing w:after="0"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University of North Georgia</w:t>
            </w:r>
          </w:p>
        </w:tc>
        <w:tc>
          <w:tcPr>
            <w:tcW w:w="3286" w:type="dxa"/>
            <w:gridSpan w:val="3"/>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60059C5" w14:textId="6A14DA4E" w:rsidR="00AE2052" w:rsidRPr="00AE3D87" w:rsidRDefault="00AE2052" w:rsidP="00AE3D87">
            <w:pPr>
              <w:spacing w:before="100" w:beforeAutospacing="1" w:after="100" w:afterAutospacing="1" w:line="240" w:lineRule="auto"/>
              <w:rPr>
                <w:rFonts w:ascii="Roboto" w:eastAsia="Times New Roman" w:hAnsi="Roboto" w:cs="Times New Roman"/>
                <w:color w:val="0A0A0A"/>
                <w:sz w:val="24"/>
                <w:szCs w:val="24"/>
              </w:rPr>
            </w:pPr>
            <w:r w:rsidRPr="00AE3D87">
              <w:rPr>
                <w:rFonts w:ascii="Roboto" w:eastAsia="Times New Roman" w:hAnsi="Roboto" w:cs="Times New Roman"/>
                <w:color w:val="0A0A0A"/>
                <w:sz w:val="24"/>
                <w:szCs w:val="24"/>
              </w:rPr>
              <w:t xml:space="preserve">Chuck Robertson </w:t>
            </w:r>
          </w:p>
        </w:tc>
        <w:tc>
          <w:tcPr>
            <w:tcW w:w="50" w:type="dxa"/>
            <w:gridSpan w:val="2"/>
            <w:shd w:val="clear" w:color="auto" w:fill="F1F1F1"/>
            <w:vAlign w:val="center"/>
            <w:hideMark/>
          </w:tcPr>
          <w:p w14:paraId="0680D1A2" w14:textId="77777777" w:rsidR="00AE2052" w:rsidRPr="00AE3D87" w:rsidRDefault="00AE2052" w:rsidP="00AE3D87">
            <w:pPr>
              <w:spacing w:after="0" w:line="240" w:lineRule="auto"/>
              <w:rPr>
                <w:rFonts w:ascii="Times New Roman" w:eastAsia="Times New Roman" w:hAnsi="Times New Roman" w:cs="Times New Roman"/>
                <w:sz w:val="20"/>
                <w:szCs w:val="20"/>
              </w:rPr>
            </w:pPr>
          </w:p>
        </w:tc>
        <w:tc>
          <w:tcPr>
            <w:tcW w:w="58" w:type="dxa"/>
            <w:gridSpan w:val="3"/>
            <w:shd w:val="clear" w:color="auto" w:fill="F1F1F1"/>
            <w:vAlign w:val="center"/>
            <w:hideMark/>
          </w:tcPr>
          <w:p w14:paraId="16F6D918" w14:textId="77777777" w:rsidR="00AE2052" w:rsidRPr="00AE3D87" w:rsidRDefault="00AE2052" w:rsidP="00AE3D87">
            <w:pPr>
              <w:spacing w:after="0" w:line="240" w:lineRule="auto"/>
              <w:rPr>
                <w:rFonts w:ascii="Times New Roman" w:eastAsia="Times New Roman" w:hAnsi="Times New Roman" w:cs="Times New Roman"/>
                <w:sz w:val="20"/>
                <w:szCs w:val="20"/>
              </w:rPr>
            </w:pPr>
          </w:p>
        </w:tc>
      </w:tr>
      <w:tr w:rsidR="00AE2052" w:rsidRPr="00583B49" w14:paraId="4CFD1D8C" w14:textId="77777777" w:rsidTr="008B67EC">
        <w:trPr>
          <w:gridAfter w:val="8"/>
          <w:wAfter w:w="3394" w:type="dxa"/>
        </w:trPr>
        <w:tc>
          <w:tcPr>
            <w:tcW w:w="4230" w:type="dxa"/>
            <w:shd w:val="clear" w:color="auto" w:fill="F1F1F1"/>
            <w:vAlign w:val="center"/>
            <w:hideMark/>
          </w:tcPr>
          <w:p w14:paraId="25D73AF2" w14:textId="77777777" w:rsidR="00AE2052" w:rsidRPr="00583B49" w:rsidRDefault="00AE2052" w:rsidP="00583B49">
            <w:pPr>
              <w:spacing w:after="0" w:line="240" w:lineRule="auto"/>
              <w:rPr>
                <w:rFonts w:ascii="Times New Roman" w:eastAsia="Times New Roman" w:hAnsi="Times New Roman" w:cs="Times New Roman"/>
                <w:sz w:val="24"/>
                <w:szCs w:val="24"/>
              </w:rPr>
            </w:pPr>
          </w:p>
        </w:tc>
      </w:tr>
      <w:tr w:rsidR="00AE2052" w:rsidRPr="00583B49" w14:paraId="1C356666" w14:textId="77777777" w:rsidTr="008B67EC">
        <w:trPr>
          <w:gridAfter w:val="4"/>
          <w:wAfter w:w="9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5635037" w14:textId="77777777" w:rsidR="00AE2052" w:rsidRPr="00583B49" w:rsidRDefault="00AE2052" w:rsidP="00583B49">
            <w:pPr>
              <w:spacing w:after="0"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Abraham Baldwin Agricultural College</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B10D118" w14:textId="3BCB8892" w:rsidR="00AE2052" w:rsidRPr="00583B49" w:rsidRDefault="00AE2052" w:rsidP="00583B49">
            <w:pPr>
              <w:spacing w:before="100" w:beforeAutospacing="1" w:after="100" w:afterAutospacing="1"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 xml:space="preserve">Ryan Currie </w:t>
            </w:r>
          </w:p>
        </w:tc>
        <w:tc>
          <w:tcPr>
            <w:tcW w:w="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F3283AB" w14:textId="77777777" w:rsidR="00AE2052" w:rsidRPr="00583B49" w:rsidRDefault="00AE2052" w:rsidP="00583B49">
            <w:pPr>
              <w:spacing w:after="0" w:line="240" w:lineRule="auto"/>
              <w:rPr>
                <w:rFonts w:ascii="Roboto" w:eastAsia="Times New Roman" w:hAnsi="Roboto" w:cs="Times New Roman"/>
                <w:color w:val="0A0A0A"/>
                <w:sz w:val="24"/>
                <w:szCs w:val="24"/>
              </w:rPr>
            </w:pP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FF2445C" w14:textId="77777777" w:rsidR="00AE2052" w:rsidRPr="00583B49" w:rsidRDefault="00AE2052" w:rsidP="00583B49">
            <w:pPr>
              <w:spacing w:after="0" w:line="240" w:lineRule="auto"/>
              <w:rPr>
                <w:rFonts w:ascii="Times New Roman" w:eastAsia="Times New Roman" w:hAnsi="Times New Roman" w:cs="Times New Roman"/>
                <w:sz w:val="20"/>
                <w:szCs w:val="20"/>
              </w:rPr>
            </w:pPr>
          </w:p>
        </w:tc>
      </w:tr>
      <w:tr w:rsidR="00AE2052" w:rsidRPr="00583B49" w14:paraId="1C1D9CFE" w14:textId="77777777" w:rsidTr="008B67EC">
        <w:trPr>
          <w:gridAfter w:val="4"/>
          <w:wAfter w:w="98"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7A61CE3" w14:textId="77777777" w:rsidR="00AE2052" w:rsidRPr="00583B49" w:rsidRDefault="00AE2052" w:rsidP="00583B49">
            <w:pPr>
              <w:spacing w:after="0"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Atlanta Metropolitan State College</w:t>
            </w:r>
          </w:p>
        </w:tc>
        <w:tc>
          <w:tcPr>
            <w:tcW w:w="3176"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9D490DE" w14:textId="6F741D5E" w:rsidR="00AE2052" w:rsidRPr="00583B49" w:rsidRDefault="00AE2052" w:rsidP="00583B49">
            <w:pPr>
              <w:spacing w:before="100" w:beforeAutospacing="1" w:after="100" w:afterAutospacing="1"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 xml:space="preserve">Babs Onabanjo </w:t>
            </w:r>
          </w:p>
        </w:tc>
        <w:tc>
          <w:tcPr>
            <w:tcW w:w="7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AC671F0" w14:textId="77777777" w:rsidR="00AE2052" w:rsidRPr="00583B49" w:rsidRDefault="00AE2052" w:rsidP="00583B49">
            <w:pPr>
              <w:spacing w:after="0" w:line="240" w:lineRule="auto"/>
              <w:rPr>
                <w:rFonts w:ascii="Roboto" w:eastAsia="Times New Roman" w:hAnsi="Roboto" w:cs="Times New Roman"/>
                <w:color w:val="0A0A0A"/>
                <w:sz w:val="24"/>
                <w:szCs w:val="24"/>
              </w:rPr>
            </w:pP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1A0DBD23" w14:textId="77777777" w:rsidR="00AE2052" w:rsidRPr="00583B49" w:rsidRDefault="00AE2052" w:rsidP="00583B49">
            <w:pPr>
              <w:spacing w:after="0" w:line="240" w:lineRule="auto"/>
              <w:rPr>
                <w:rFonts w:ascii="Times New Roman" w:eastAsia="Times New Roman" w:hAnsi="Times New Roman" w:cs="Times New Roman"/>
                <w:sz w:val="20"/>
                <w:szCs w:val="20"/>
              </w:rPr>
            </w:pPr>
          </w:p>
        </w:tc>
      </w:tr>
      <w:tr w:rsidR="00AE2052" w:rsidRPr="00583B49" w14:paraId="2F3603BD" w14:textId="77777777" w:rsidTr="008B67EC">
        <w:trPr>
          <w:gridAfter w:val="4"/>
          <w:wAfter w:w="9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71C755F" w14:textId="77777777" w:rsidR="00AE2052" w:rsidRPr="00583B49" w:rsidRDefault="00AE2052" w:rsidP="00583B49">
            <w:pPr>
              <w:spacing w:after="0"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College of Coastal Georgia</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88A106D" w14:textId="0A432667" w:rsidR="00AE2052" w:rsidRPr="00583B49" w:rsidRDefault="00AE2052" w:rsidP="00583B49">
            <w:pPr>
              <w:spacing w:before="100" w:beforeAutospacing="1" w:after="100" w:afterAutospacing="1" w:line="240" w:lineRule="auto"/>
              <w:rPr>
                <w:rFonts w:ascii="Roboto" w:eastAsia="Times New Roman" w:hAnsi="Roboto" w:cs="Times New Roman"/>
                <w:color w:val="0A0A0A"/>
                <w:sz w:val="24"/>
                <w:szCs w:val="24"/>
              </w:rPr>
            </w:pPr>
          </w:p>
        </w:tc>
        <w:tc>
          <w:tcPr>
            <w:tcW w:w="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3A4E98F" w14:textId="77777777" w:rsidR="00AE2052" w:rsidRPr="00583B49" w:rsidRDefault="00AE2052" w:rsidP="00583B49">
            <w:pPr>
              <w:spacing w:after="0" w:line="240" w:lineRule="auto"/>
              <w:rPr>
                <w:rFonts w:ascii="Roboto" w:eastAsia="Times New Roman" w:hAnsi="Roboto" w:cs="Times New Roman"/>
                <w:color w:val="0A0A0A"/>
                <w:sz w:val="24"/>
                <w:szCs w:val="24"/>
              </w:rPr>
            </w:pP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58A0E31F" w14:textId="77777777" w:rsidR="00AE2052" w:rsidRPr="00583B49" w:rsidRDefault="00AE2052" w:rsidP="00583B49">
            <w:pPr>
              <w:spacing w:after="0" w:line="240" w:lineRule="auto"/>
              <w:rPr>
                <w:rFonts w:ascii="Times New Roman" w:eastAsia="Times New Roman" w:hAnsi="Times New Roman" w:cs="Times New Roman"/>
                <w:sz w:val="20"/>
                <w:szCs w:val="20"/>
              </w:rPr>
            </w:pPr>
          </w:p>
        </w:tc>
      </w:tr>
      <w:tr w:rsidR="00AE2052" w:rsidRPr="00583B49" w14:paraId="344FCCE6" w14:textId="77777777" w:rsidTr="008B67EC">
        <w:trPr>
          <w:gridAfter w:val="4"/>
          <w:wAfter w:w="98"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63A3D94" w14:textId="77777777" w:rsidR="00AE2052" w:rsidRPr="00583B49" w:rsidRDefault="00AE2052" w:rsidP="00583B49">
            <w:pPr>
              <w:spacing w:after="0"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Dalton State College</w:t>
            </w:r>
          </w:p>
        </w:tc>
        <w:tc>
          <w:tcPr>
            <w:tcW w:w="3176"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522E5F03" w14:textId="57AA2CE6" w:rsidR="00AE2052" w:rsidRPr="00583B49" w:rsidRDefault="000B7307" w:rsidP="00583B49">
            <w:pPr>
              <w:spacing w:before="100" w:beforeAutospacing="1" w:after="100" w:afterAutospacing="1"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t>Matt Hipps</w:t>
            </w:r>
          </w:p>
        </w:tc>
        <w:tc>
          <w:tcPr>
            <w:tcW w:w="7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57FFCD15" w14:textId="77777777" w:rsidR="00AE2052" w:rsidRPr="00583B49" w:rsidRDefault="00AE2052" w:rsidP="00583B49">
            <w:pPr>
              <w:spacing w:after="0" w:line="240" w:lineRule="auto"/>
              <w:rPr>
                <w:rFonts w:ascii="Roboto" w:eastAsia="Times New Roman" w:hAnsi="Roboto" w:cs="Times New Roman"/>
                <w:color w:val="0A0A0A"/>
                <w:sz w:val="24"/>
                <w:szCs w:val="24"/>
              </w:rPr>
            </w:pP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B6B740D" w14:textId="77777777" w:rsidR="00AE2052" w:rsidRPr="00583B49" w:rsidRDefault="00AE2052" w:rsidP="00583B49">
            <w:pPr>
              <w:spacing w:after="0" w:line="240" w:lineRule="auto"/>
              <w:rPr>
                <w:rFonts w:ascii="Times New Roman" w:eastAsia="Times New Roman" w:hAnsi="Times New Roman" w:cs="Times New Roman"/>
                <w:sz w:val="20"/>
                <w:szCs w:val="20"/>
              </w:rPr>
            </w:pPr>
          </w:p>
        </w:tc>
      </w:tr>
      <w:tr w:rsidR="00AE2052" w:rsidRPr="00583B49" w14:paraId="1E9D8CFE" w14:textId="77777777" w:rsidTr="008B67EC">
        <w:trPr>
          <w:gridAfter w:val="4"/>
          <w:wAfter w:w="9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474538A" w14:textId="77777777" w:rsidR="00AE2052" w:rsidRPr="00583B49" w:rsidRDefault="00AE2052" w:rsidP="00583B49">
            <w:pPr>
              <w:spacing w:after="0"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East Georgia State College</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4784DF9" w14:textId="714DB4FF" w:rsidR="00AE2052" w:rsidRPr="00583B49" w:rsidRDefault="00AE2052" w:rsidP="00583B49">
            <w:pPr>
              <w:spacing w:before="100" w:beforeAutospacing="1" w:after="100" w:afterAutospacing="1" w:line="240" w:lineRule="auto"/>
              <w:rPr>
                <w:rFonts w:ascii="Roboto" w:eastAsia="Times New Roman" w:hAnsi="Roboto" w:cs="Times New Roman"/>
                <w:color w:val="0A0A0A"/>
                <w:sz w:val="24"/>
                <w:szCs w:val="24"/>
              </w:rPr>
            </w:pPr>
          </w:p>
        </w:tc>
        <w:tc>
          <w:tcPr>
            <w:tcW w:w="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654107E" w14:textId="77777777" w:rsidR="00AE2052" w:rsidRPr="00583B49" w:rsidRDefault="00AE2052" w:rsidP="00583B49">
            <w:pPr>
              <w:spacing w:after="0" w:line="240" w:lineRule="auto"/>
              <w:rPr>
                <w:rFonts w:ascii="Roboto" w:eastAsia="Times New Roman" w:hAnsi="Roboto" w:cs="Times New Roman"/>
                <w:color w:val="0A0A0A"/>
                <w:sz w:val="24"/>
                <w:szCs w:val="24"/>
              </w:rPr>
            </w:pP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2096CBE" w14:textId="77777777" w:rsidR="00AE2052" w:rsidRPr="00583B49" w:rsidRDefault="00AE2052" w:rsidP="00583B49">
            <w:pPr>
              <w:spacing w:after="0" w:line="240" w:lineRule="auto"/>
              <w:rPr>
                <w:rFonts w:ascii="Times New Roman" w:eastAsia="Times New Roman" w:hAnsi="Times New Roman" w:cs="Times New Roman"/>
                <w:sz w:val="20"/>
                <w:szCs w:val="20"/>
              </w:rPr>
            </w:pPr>
          </w:p>
        </w:tc>
      </w:tr>
      <w:tr w:rsidR="00AE2052" w:rsidRPr="00583B49" w14:paraId="7D13C7F6" w14:textId="77777777" w:rsidTr="008B67EC">
        <w:trPr>
          <w:gridAfter w:val="4"/>
          <w:wAfter w:w="98"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1D36A931" w14:textId="77777777" w:rsidR="00AE2052" w:rsidRPr="00583B49" w:rsidRDefault="00AE2052" w:rsidP="00583B49">
            <w:pPr>
              <w:spacing w:after="0"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Georgia Gwinnett College</w:t>
            </w:r>
          </w:p>
        </w:tc>
        <w:tc>
          <w:tcPr>
            <w:tcW w:w="3176"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5090D8D9" w14:textId="436DF157" w:rsidR="00AE2052" w:rsidRPr="00583B49" w:rsidRDefault="00AE2052" w:rsidP="00583B49">
            <w:pPr>
              <w:spacing w:before="100" w:beforeAutospacing="1" w:after="100" w:afterAutospacing="1"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 xml:space="preserve">Rebekah Ward </w:t>
            </w:r>
          </w:p>
        </w:tc>
        <w:tc>
          <w:tcPr>
            <w:tcW w:w="7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5FDBD3E6" w14:textId="77777777" w:rsidR="00AE2052" w:rsidRPr="00583B49" w:rsidRDefault="00AE2052" w:rsidP="00583B49">
            <w:pPr>
              <w:spacing w:after="0" w:line="240" w:lineRule="auto"/>
              <w:rPr>
                <w:rFonts w:ascii="Roboto" w:eastAsia="Times New Roman" w:hAnsi="Roboto" w:cs="Times New Roman"/>
                <w:color w:val="0A0A0A"/>
                <w:sz w:val="24"/>
                <w:szCs w:val="24"/>
              </w:rPr>
            </w:pP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F5CFAF2" w14:textId="77777777" w:rsidR="00AE2052" w:rsidRPr="00583B49" w:rsidRDefault="00AE2052" w:rsidP="00583B49">
            <w:pPr>
              <w:spacing w:after="0" w:line="240" w:lineRule="auto"/>
              <w:rPr>
                <w:rFonts w:ascii="Times New Roman" w:eastAsia="Times New Roman" w:hAnsi="Times New Roman" w:cs="Times New Roman"/>
                <w:sz w:val="20"/>
                <w:szCs w:val="20"/>
              </w:rPr>
            </w:pPr>
          </w:p>
        </w:tc>
      </w:tr>
      <w:tr w:rsidR="00AE2052" w:rsidRPr="00583B49" w14:paraId="2EB9D7A6" w14:textId="77777777" w:rsidTr="008B67EC">
        <w:trPr>
          <w:gridAfter w:val="4"/>
          <w:wAfter w:w="9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AEB3574" w14:textId="77777777" w:rsidR="00AE2052" w:rsidRPr="00583B49" w:rsidRDefault="00AE2052" w:rsidP="00583B49">
            <w:pPr>
              <w:spacing w:after="0"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Georgia Highlands College</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BAB36A6" w14:textId="4D2591FF" w:rsidR="00AE2052" w:rsidRPr="00583B49" w:rsidRDefault="00AE2052" w:rsidP="00583B49">
            <w:pPr>
              <w:spacing w:before="100" w:beforeAutospacing="1" w:after="100" w:afterAutospacing="1" w:line="240" w:lineRule="auto"/>
              <w:rPr>
                <w:rFonts w:ascii="Roboto" w:eastAsia="Times New Roman" w:hAnsi="Roboto" w:cs="Times New Roman"/>
                <w:color w:val="0A0A0A"/>
                <w:sz w:val="24"/>
                <w:szCs w:val="24"/>
              </w:rPr>
            </w:pPr>
          </w:p>
        </w:tc>
        <w:tc>
          <w:tcPr>
            <w:tcW w:w="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25C4316" w14:textId="77777777" w:rsidR="00AE2052" w:rsidRPr="00583B49" w:rsidRDefault="00AE2052" w:rsidP="00583B49">
            <w:pPr>
              <w:spacing w:after="0" w:line="240" w:lineRule="auto"/>
              <w:rPr>
                <w:rFonts w:ascii="Roboto" w:eastAsia="Times New Roman" w:hAnsi="Roboto" w:cs="Times New Roman"/>
                <w:color w:val="0A0A0A"/>
                <w:sz w:val="24"/>
                <w:szCs w:val="24"/>
              </w:rPr>
            </w:pP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08869975" w14:textId="77777777" w:rsidR="00AE2052" w:rsidRPr="00583B49" w:rsidRDefault="00AE2052" w:rsidP="00583B49">
            <w:pPr>
              <w:spacing w:after="0" w:line="240" w:lineRule="auto"/>
              <w:rPr>
                <w:rFonts w:ascii="Times New Roman" w:eastAsia="Times New Roman" w:hAnsi="Times New Roman" w:cs="Times New Roman"/>
                <w:sz w:val="20"/>
                <w:szCs w:val="20"/>
              </w:rPr>
            </w:pPr>
          </w:p>
        </w:tc>
      </w:tr>
      <w:tr w:rsidR="00AE2052" w:rsidRPr="00583B49" w14:paraId="16622E95" w14:textId="77777777" w:rsidTr="008B67EC">
        <w:trPr>
          <w:gridAfter w:val="4"/>
          <w:wAfter w:w="98"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A92D359" w14:textId="77777777" w:rsidR="00AE2052" w:rsidRPr="00583B49" w:rsidRDefault="00AE2052" w:rsidP="00583B49">
            <w:pPr>
              <w:spacing w:after="0"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Gordon State College</w:t>
            </w:r>
          </w:p>
        </w:tc>
        <w:tc>
          <w:tcPr>
            <w:tcW w:w="3176"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137B4A8D" w14:textId="18175785" w:rsidR="00AE2052" w:rsidRPr="00583B49" w:rsidRDefault="00AE2052" w:rsidP="00583B49">
            <w:pPr>
              <w:spacing w:before="100" w:beforeAutospacing="1" w:after="100" w:afterAutospacing="1"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 xml:space="preserve">Theresa Stanley </w:t>
            </w:r>
          </w:p>
        </w:tc>
        <w:tc>
          <w:tcPr>
            <w:tcW w:w="7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7BE7C874" w14:textId="77777777" w:rsidR="00AE2052" w:rsidRPr="00583B49" w:rsidRDefault="00AE2052" w:rsidP="00583B49">
            <w:pPr>
              <w:spacing w:after="0" w:line="240" w:lineRule="auto"/>
              <w:rPr>
                <w:rFonts w:ascii="Roboto" w:eastAsia="Times New Roman" w:hAnsi="Roboto" w:cs="Times New Roman"/>
                <w:color w:val="0A0A0A"/>
                <w:sz w:val="24"/>
                <w:szCs w:val="24"/>
              </w:rPr>
            </w:pPr>
          </w:p>
        </w:tc>
        <w:tc>
          <w:tcPr>
            <w:tcW w:w="50" w:type="dxa"/>
            <w:gridSpan w:val="2"/>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0602040E" w14:textId="77777777" w:rsidR="00AE2052" w:rsidRPr="00583B49" w:rsidRDefault="00AE2052" w:rsidP="00583B49">
            <w:pPr>
              <w:spacing w:after="0" w:line="240" w:lineRule="auto"/>
              <w:rPr>
                <w:rFonts w:ascii="Times New Roman" w:eastAsia="Times New Roman" w:hAnsi="Times New Roman" w:cs="Times New Roman"/>
                <w:sz w:val="20"/>
                <w:szCs w:val="20"/>
              </w:rPr>
            </w:pPr>
          </w:p>
        </w:tc>
      </w:tr>
      <w:tr w:rsidR="00AE2052" w:rsidRPr="00583B49" w14:paraId="173C313E" w14:textId="77777777" w:rsidTr="008B67EC">
        <w:trPr>
          <w:gridAfter w:val="4"/>
          <w:wAfter w:w="9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FA1C506" w14:textId="77777777" w:rsidR="00AE2052" w:rsidRPr="00583B49" w:rsidRDefault="00AE2052" w:rsidP="00583B49">
            <w:pPr>
              <w:spacing w:after="0"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South Georgia State College</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7ADCDBF" w14:textId="4284FB46" w:rsidR="00AE2052" w:rsidRPr="00583B49" w:rsidRDefault="00AE2052" w:rsidP="00583B49">
            <w:pPr>
              <w:spacing w:before="100" w:beforeAutospacing="1" w:after="100" w:afterAutospacing="1" w:line="240" w:lineRule="auto"/>
              <w:rPr>
                <w:rFonts w:ascii="Roboto" w:eastAsia="Times New Roman" w:hAnsi="Roboto" w:cs="Times New Roman"/>
                <w:color w:val="0A0A0A"/>
                <w:sz w:val="24"/>
                <w:szCs w:val="24"/>
              </w:rPr>
            </w:pPr>
            <w:r w:rsidRPr="00583B49">
              <w:rPr>
                <w:rFonts w:ascii="Roboto" w:eastAsia="Times New Roman" w:hAnsi="Roboto" w:cs="Times New Roman"/>
                <w:color w:val="0A0A0A"/>
                <w:sz w:val="24"/>
                <w:szCs w:val="24"/>
              </w:rPr>
              <w:t xml:space="preserve">Lisa Howell </w:t>
            </w:r>
          </w:p>
        </w:tc>
        <w:tc>
          <w:tcPr>
            <w:tcW w:w="70" w:type="dxa"/>
            <w:shd w:val="clear" w:color="auto" w:fill="F1F1F1"/>
            <w:vAlign w:val="center"/>
            <w:hideMark/>
          </w:tcPr>
          <w:p w14:paraId="11BB0BB4" w14:textId="77777777" w:rsidR="00AE2052" w:rsidRPr="00583B49" w:rsidRDefault="00AE2052" w:rsidP="00583B49">
            <w:pPr>
              <w:spacing w:after="0" w:line="240" w:lineRule="auto"/>
              <w:rPr>
                <w:rFonts w:ascii="Times New Roman" w:eastAsia="Times New Roman" w:hAnsi="Times New Roman" w:cs="Times New Roman"/>
                <w:sz w:val="20"/>
                <w:szCs w:val="20"/>
              </w:rPr>
            </w:pPr>
          </w:p>
        </w:tc>
        <w:tc>
          <w:tcPr>
            <w:tcW w:w="50" w:type="dxa"/>
            <w:gridSpan w:val="2"/>
            <w:shd w:val="clear" w:color="auto" w:fill="F1F1F1"/>
            <w:vAlign w:val="center"/>
            <w:hideMark/>
          </w:tcPr>
          <w:p w14:paraId="4FBCC0C5" w14:textId="77777777" w:rsidR="00AE2052" w:rsidRPr="00583B49" w:rsidRDefault="00AE2052" w:rsidP="00583B49">
            <w:pPr>
              <w:spacing w:after="0" w:line="240" w:lineRule="auto"/>
              <w:rPr>
                <w:rFonts w:ascii="Times New Roman" w:eastAsia="Times New Roman" w:hAnsi="Times New Roman" w:cs="Times New Roman"/>
                <w:sz w:val="20"/>
                <w:szCs w:val="20"/>
              </w:rPr>
            </w:pPr>
          </w:p>
        </w:tc>
      </w:tr>
      <w:tr w:rsidR="00AE2052" w:rsidRPr="00AD0788" w14:paraId="63F19FEA" w14:textId="77777777" w:rsidTr="008B67EC">
        <w:trPr>
          <w:gridAfter w:val="8"/>
          <w:wAfter w:w="3394" w:type="dxa"/>
        </w:trPr>
        <w:tc>
          <w:tcPr>
            <w:tcW w:w="4230" w:type="dxa"/>
            <w:shd w:val="clear" w:color="auto" w:fill="F1F1F1"/>
            <w:vAlign w:val="center"/>
            <w:hideMark/>
          </w:tcPr>
          <w:p w14:paraId="1C1EC829" w14:textId="77777777" w:rsidR="00AE2052" w:rsidRPr="00AD0788" w:rsidRDefault="00AE2052" w:rsidP="00AD0788">
            <w:pPr>
              <w:spacing w:after="0" w:line="240" w:lineRule="auto"/>
              <w:rPr>
                <w:rFonts w:ascii="Times New Roman" w:eastAsia="Times New Roman" w:hAnsi="Times New Roman" w:cs="Times New Roman"/>
                <w:sz w:val="24"/>
                <w:szCs w:val="24"/>
              </w:rPr>
            </w:pPr>
          </w:p>
        </w:tc>
      </w:tr>
      <w:tr w:rsidR="00AE2052" w:rsidRPr="00AD0788" w14:paraId="7530C29F" w14:textId="77777777" w:rsidTr="008B67EC">
        <w:trPr>
          <w:gridAfter w:val="6"/>
          <w:wAfter w:w="148"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790B7BD" w14:textId="47BC903E" w:rsidR="00AE2052" w:rsidRPr="00AD0788" w:rsidRDefault="00AE2052" w:rsidP="00770290">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Chair</w:t>
            </w:r>
          </w:p>
        </w:tc>
        <w:tc>
          <w:tcPr>
            <w:tcW w:w="3176"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15E59E70" w14:textId="77777777" w:rsidR="00AE2052" w:rsidRPr="00AD0788" w:rsidRDefault="00AE2052" w:rsidP="00770290">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Matt Hipps</w:t>
            </w:r>
          </w:p>
        </w:tc>
        <w:tc>
          <w:tcPr>
            <w:tcW w:w="7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DF39891" w14:textId="77777777" w:rsidR="00AE2052" w:rsidRPr="00AD0788" w:rsidRDefault="00AE2052" w:rsidP="00770290">
            <w:pPr>
              <w:spacing w:after="0" w:line="240" w:lineRule="auto"/>
              <w:rPr>
                <w:rFonts w:ascii="Roboto" w:eastAsia="Times New Roman" w:hAnsi="Roboto" w:cs="Times New Roman"/>
                <w:color w:val="0A0A0A"/>
                <w:sz w:val="24"/>
                <w:szCs w:val="24"/>
              </w:rPr>
            </w:pPr>
          </w:p>
        </w:tc>
      </w:tr>
      <w:tr w:rsidR="00AE2052" w:rsidRPr="00AD0788" w14:paraId="4AE4DB7C" w14:textId="77777777" w:rsidTr="008B67EC">
        <w:trPr>
          <w:gridAfter w:val="6"/>
          <w:wAfter w:w="14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AA746B2" w14:textId="334E094D" w:rsidR="00AE2052" w:rsidRPr="00AD0788" w:rsidRDefault="00AE2052" w:rsidP="00770290">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Chair-Elect</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2E4FFB19" w14:textId="77777777" w:rsidR="00AE2052" w:rsidRPr="00AD0788" w:rsidRDefault="00AE2052" w:rsidP="00770290">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Richard Foreman</w:t>
            </w:r>
          </w:p>
        </w:tc>
        <w:tc>
          <w:tcPr>
            <w:tcW w:w="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9505BF6" w14:textId="77777777" w:rsidR="00AE2052" w:rsidRPr="00AD0788" w:rsidRDefault="00AE2052" w:rsidP="00770290">
            <w:pPr>
              <w:spacing w:after="0" w:line="240" w:lineRule="auto"/>
              <w:rPr>
                <w:rFonts w:ascii="Roboto" w:eastAsia="Times New Roman" w:hAnsi="Roboto" w:cs="Times New Roman"/>
                <w:color w:val="0A0A0A"/>
                <w:sz w:val="24"/>
                <w:szCs w:val="24"/>
              </w:rPr>
            </w:pPr>
          </w:p>
        </w:tc>
      </w:tr>
      <w:tr w:rsidR="00AE2052" w:rsidRPr="00AD0788" w14:paraId="1DC39F4A" w14:textId="77777777" w:rsidTr="008B67EC">
        <w:trPr>
          <w:gridAfter w:val="6"/>
          <w:wAfter w:w="148"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8C50C32" w14:textId="2987F492" w:rsidR="00AE2052" w:rsidRPr="00AD0788" w:rsidRDefault="00AE2052" w:rsidP="00770290">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Past-Chair</w:t>
            </w:r>
          </w:p>
        </w:tc>
        <w:tc>
          <w:tcPr>
            <w:tcW w:w="3176"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4A71C66F" w14:textId="77777777" w:rsidR="00AE2052" w:rsidRPr="00AD0788" w:rsidRDefault="00AE2052" w:rsidP="00770290">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Brian Ring</w:t>
            </w:r>
          </w:p>
        </w:tc>
        <w:tc>
          <w:tcPr>
            <w:tcW w:w="7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32E9980" w14:textId="77777777" w:rsidR="00AE2052" w:rsidRPr="00AD0788" w:rsidRDefault="00AE2052" w:rsidP="00770290">
            <w:pPr>
              <w:spacing w:after="0" w:line="240" w:lineRule="auto"/>
              <w:rPr>
                <w:rFonts w:ascii="Roboto" w:eastAsia="Times New Roman" w:hAnsi="Roboto" w:cs="Times New Roman"/>
                <w:color w:val="0A0A0A"/>
                <w:sz w:val="24"/>
                <w:szCs w:val="24"/>
              </w:rPr>
            </w:pPr>
          </w:p>
        </w:tc>
      </w:tr>
      <w:tr w:rsidR="00AE2052" w:rsidRPr="00AD0788" w14:paraId="195EE9F7" w14:textId="77777777" w:rsidTr="008B67EC">
        <w:trPr>
          <w:gridAfter w:val="6"/>
          <w:wAfter w:w="14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4C2A0E9" w14:textId="214B5D74" w:rsidR="00AE2052" w:rsidRPr="00AD0788" w:rsidRDefault="00AE2052" w:rsidP="00770290">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Secretary</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9A41256" w14:textId="77777777" w:rsidR="00AE2052" w:rsidRPr="00AD0788" w:rsidRDefault="00AE2052" w:rsidP="00770290">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Doug Moodie</w:t>
            </w:r>
          </w:p>
        </w:tc>
        <w:tc>
          <w:tcPr>
            <w:tcW w:w="7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3CBB801" w14:textId="77777777" w:rsidR="00AE2052" w:rsidRPr="00AD0788" w:rsidRDefault="00AE2052" w:rsidP="00770290">
            <w:pPr>
              <w:spacing w:after="0" w:line="240" w:lineRule="auto"/>
              <w:rPr>
                <w:rFonts w:ascii="Roboto" w:eastAsia="Times New Roman" w:hAnsi="Roboto" w:cs="Times New Roman"/>
                <w:color w:val="0A0A0A"/>
                <w:sz w:val="24"/>
                <w:szCs w:val="24"/>
              </w:rPr>
            </w:pPr>
          </w:p>
        </w:tc>
      </w:tr>
      <w:tr w:rsidR="00AE2052" w:rsidRPr="00AD0788" w14:paraId="6AFA49ED" w14:textId="77777777" w:rsidTr="008B67EC">
        <w:trPr>
          <w:gridAfter w:val="6"/>
          <w:wAfter w:w="148" w:type="dxa"/>
        </w:trPr>
        <w:tc>
          <w:tcPr>
            <w:tcW w:w="423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694255E9" w14:textId="185855D0" w:rsidR="00AE2052" w:rsidRPr="00AD0788" w:rsidRDefault="00AE2052" w:rsidP="00770290">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Parliamentarian</w:t>
            </w:r>
          </w:p>
        </w:tc>
        <w:tc>
          <w:tcPr>
            <w:tcW w:w="3176"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30E6B9CA" w14:textId="77777777" w:rsidR="00AE2052" w:rsidRPr="00AD0788" w:rsidRDefault="00AE2052" w:rsidP="00770290">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David Kerven</w:t>
            </w:r>
          </w:p>
        </w:tc>
        <w:tc>
          <w:tcPr>
            <w:tcW w:w="70" w:type="dxa"/>
            <w:tcBorders>
              <w:top w:val="single" w:sz="6" w:space="0" w:color="E9E9E9"/>
              <w:left w:val="single" w:sz="6" w:space="0" w:color="E9E9E9"/>
              <w:bottom w:val="single" w:sz="6" w:space="0" w:color="E9E9E9"/>
              <w:right w:val="single" w:sz="6" w:space="0" w:color="E9E9E9"/>
            </w:tcBorders>
            <w:shd w:val="clear" w:color="auto" w:fill="FEFEFE"/>
            <w:vAlign w:val="center"/>
            <w:hideMark/>
          </w:tcPr>
          <w:p w14:paraId="2EF43DF9" w14:textId="77777777" w:rsidR="00AE2052" w:rsidRPr="00AD0788" w:rsidRDefault="00AE2052" w:rsidP="00770290">
            <w:pPr>
              <w:spacing w:after="0" w:line="240" w:lineRule="auto"/>
              <w:rPr>
                <w:rFonts w:ascii="Roboto" w:eastAsia="Times New Roman" w:hAnsi="Roboto" w:cs="Times New Roman"/>
                <w:color w:val="0A0A0A"/>
                <w:sz w:val="24"/>
                <w:szCs w:val="24"/>
              </w:rPr>
            </w:pPr>
          </w:p>
        </w:tc>
      </w:tr>
      <w:tr w:rsidR="00AE2052" w:rsidRPr="00AD0788" w14:paraId="45EDEEBB" w14:textId="77777777" w:rsidTr="008B67EC">
        <w:trPr>
          <w:gridAfter w:val="6"/>
          <w:wAfter w:w="14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EF30C73" w14:textId="7F478CA2" w:rsidR="00AE2052" w:rsidRPr="00AD0788" w:rsidRDefault="00AE2052" w:rsidP="00AD0788">
            <w:pPr>
              <w:spacing w:after="0"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t>Communications</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D315B49" w14:textId="77777777" w:rsidR="00AE2052" w:rsidRPr="00AD0788" w:rsidRDefault="00AE2052" w:rsidP="00AD0788">
            <w:pPr>
              <w:spacing w:after="0" w:line="240" w:lineRule="auto"/>
              <w:rPr>
                <w:rFonts w:ascii="Roboto" w:eastAsia="Times New Roman" w:hAnsi="Roboto" w:cs="Times New Roman"/>
                <w:color w:val="0A0A0A"/>
                <w:sz w:val="24"/>
                <w:szCs w:val="24"/>
              </w:rPr>
            </w:pPr>
            <w:r w:rsidRPr="00AD0788">
              <w:rPr>
                <w:rFonts w:ascii="Roboto" w:eastAsia="Times New Roman" w:hAnsi="Roboto" w:cs="Times New Roman"/>
                <w:color w:val="0A0A0A"/>
                <w:sz w:val="24"/>
                <w:szCs w:val="24"/>
              </w:rPr>
              <w:t>Timothy Brown</w:t>
            </w:r>
          </w:p>
        </w:tc>
        <w:tc>
          <w:tcPr>
            <w:tcW w:w="70" w:type="dxa"/>
            <w:shd w:val="clear" w:color="auto" w:fill="F1F1F1"/>
            <w:vAlign w:val="center"/>
            <w:hideMark/>
          </w:tcPr>
          <w:p w14:paraId="4F4C8743" w14:textId="77777777" w:rsidR="00AE2052" w:rsidRPr="00AD0788" w:rsidRDefault="00AE2052" w:rsidP="00AD0788">
            <w:pPr>
              <w:spacing w:after="0" w:line="240" w:lineRule="auto"/>
              <w:ind w:left="-2862"/>
              <w:rPr>
                <w:rFonts w:ascii="Times New Roman" w:eastAsia="Times New Roman" w:hAnsi="Times New Roman" w:cs="Times New Roman"/>
                <w:sz w:val="20"/>
                <w:szCs w:val="20"/>
              </w:rPr>
            </w:pPr>
          </w:p>
        </w:tc>
      </w:tr>
      <w:tr w:rsidR="005050BE" w:rsidRPr="00AD0788" w14:paraId="3DC85C12" w14:textId="77777777" w:rsidTr="008B67EC">
        <w:trPr>
          <w:gridAfter w:val="6"/>
          <w:wAfter w:w="14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tcPr>
          <w:p w14:paraId="041C52FE" w14:textId="5409B481" w:rsidR="005050BE" w:rsidRDefault="005050BE" w:rsidP="00AD0788">
            <w:pPr>
              <w:spacing w:after="0"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t>Chancellor</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tcPr>
          <w:p w14:paraId="4DA89BD6" w14:textId="7F994FA3" w:rsidR="005050BE" w:rsidRPr="00AD0788" w:rsidRDefault="005050BE" w:rsidP="00AD0788">
            <w:pPr>
              <w:spacing w:after="0"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t>Sonny Perdue</w:t>
            </w:r>
          </w:p>
        </w:tc>
        <w:tc>
          <w:tcPr>
            <w:tcW w:w="70" w:type="dxa"/>
            <w:shd w:val="clear" w:color="auto" w:fill="F1F1F1"/>
            <w:vAlign w:val="center"/>
          </w:tcPr>
          <w:p w14:paraId="586F381B" w14:textId="77777777" w:rsidR="005050BE" w:rsidRPr="00AD0788" w:rsidRDefault="005050BE" w:rsidP="00AD0788">
            <w:pPr>
              <w:spacing w:after="0" w:line="240" w:lineRule="auto"/>
              <w:ind w:left="-2862"/>
              <w:rPr>
                <w:rFonts w:ascii="Times New Roman" w:eastAsia="Times New Roman" w:hAnsi="Times New Roman" w:cs="Times New Roman"/>
                <w:sz w:val="20"/>
                <w:szCs w:val="20"/>
              </w:rPr>
            </w:pPr>
          </w:p>
        </w:tc>
      </w:tr>
      <w:tr w:rsidR="00DF39C7" w:rsidRPr="00AD0788" w14:paraId="6F43E504" w14:textId="77777777" w:rsidTr="008B67EC">
        <w:trPr>
          <w:gridAfter w:val="6"/>
          <w:wAfter w:w="14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tcPr>
          <w:p w14:paraId="3F71349D" w14:textId="4BB02838" w:rsidR="00DF39C7" w:rsidRDefault="00DF39C7" w:rsidP="00AD0788">
            <w:pPr>
              <w:spacing w:after="0"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t>AUUP</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tcPr>
          <w:p w14:paraId="74FC3716" w14:textId="0D39C52D" w:rsidR="00DF39C7" w:rsidRDefault="00EB547A" w:rsidP="00AD0788">
            <w:pPr>
              <w:spacing w:after="0"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t>Matt Brody</w:t>
            </w:r>
          </w:p>
        </w:tc>
        <w:tc>
          <w:tcPr>
            <w:tcW w:w="70" w:type="dxa"/>
            <w:shd w:val="clear" w:color="auto" w:fill="F1F1F1"/>
            <w:vAlign w:val="center"/>
          </w:tcPr>
          <w:p w14:paraId="0ADA2ED9" w14:textId="77777777" w:rsidR="00DF39C7" w:rsidRPr="00AD0788" w:rsidRDefault="00DF39C7" w:rsidP="00AD0788">
            <w:pPr>
              <w:spacing w:after="0" w:line="240" w:lineRule="auto"/>
              <w:ind w:left="-2862"/>
              <w:rPr>
                <w:rFonts w:ascii="Times New Roman" w:eastAsia="Times New Roman" w:hAnsi="Times New Roman" w:cs="Times New Roman"/>
                <w:sz w:val="20"/>
                <w:szCs w:val="20"/>
              </w:rPr>
            </w:pPr>
          </w:p>
        </w:tc>
      </w:tr>
      <w:tr w:rsidR="005050BE" w:rsidRPr="00AD0788" w14:paraId="3C71FD09" w14:textId="77777777" w:rsidTr="008B67EC">
        <w:trPr>
          <w:gridAfter w:val="6"/>
          <w:wAfter w:w="148" w:type="dxa"/>
        </w:trPr>
        <w:tc>
          <w:tcPr>
            <w:tcW w:w="4230" w:type="dxa"/>
            <w:tcBorders>
              <w:top w:val="single" w:sz="6" w:space="0" w:color="E9E9E9"/>
              <w:left w:val="single" w:sz="6" w:space="0" w:color="E9E9E9"/>
              <w:bottom w:val="single" w:sz="6" w:space="0" w:color="E9E9E9"/>
              <w:right w:val="single" w:sz="6" w:space="0" w:color="E9E9E9"/>
            </w:tcBorders>
            <w:shd w:val="clear" w:color="auto" w:fill="F1F1F1"/>
            <w:vAlign w:val="center"/>
          </w:tcPr>
          <w:p w14:paraId="4A80E678" w14:textId="17315960" w:rsidR="005050BE" w:rsidRDefault="00CC1D9A" w:rsidP="00AD0788">
            <w:pPr>
              <w:spacing w:after="0"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lastRenderedPageBreak/>
              <w:t>Vice-Chancellor</w:t>
            </w:r>
          </w:p>
        </w:tc>
        <w:tc>
          <w:tcPr>
            <w:tcW w:w="3176" w:type="dxa"/>
            <w:tcBorders>
              <w:top w:val="single" w:sz="6" w:space="0" w:color="E9E9E9"/>
              <w:left w:val="single" w:sz="6" w:space="0" w:color="E9E9E9"/>
              <w:bottom w:val="single" w:sz="6" w:space="0" w:color="E9E9E9"/>
              <w:right w:val="single" w:sz="6" w:space="0" w:color="E9E9E9"/>
            </w:tcBorders>
            <w:shd w:val="clear" w:color="auto" w:fill="F1F1F1"/>
            <w:vAlign w:val="center"/>
          </w:tcPr>
          <w:p w14:paraId="4E1671D2" w14:textId="35050BCA" w:rsidR="005050BE" w:rsidRPr="00AD0788" w:rsidRDefault="00CC1D9A" w:rsidP="00AD0788">
            <w:pPr>
              <w:spacing w:after="0" w:line="240" w:lineRule="auto"/>
              <w:rPr>
                <w:rFonts w:ascii="Roboto" w:eastAsia="Times New Roman" w:hAnsi="Roboto" w:cs="Times New Roman"/>
                <w:color w:val="0A0A0A"/>
                <w:sz w:val="24"/>
                <w:szCs w:val="24"/>
              </w:rPr>
            </w:pPr>
            <w:r>
              <w:rPr>
                <w:rFonts w:ascii="Roboto" w:eastAsia="Times New Roman" w:hAnsi="Roboto" w:cs="Times New Roman"/>
                <w:color w:val="0A0A0A"/>
                <w:sz w:val="24"/>
                <w:szCs w:val="24"/>
              </w:rPr>
              <w:t>Stuart</w:t>
            </w:r>
            <w:r w:rsidR="00DF39C7">
              <w:rPr>
                <w:rFonts w:ascii="Roboto" w:eastAsia="Times New Roman" w:hAnsi="Roboto" w:cs="Times New Roman"/>
                <w:color w:val="0A0A0A"/>
                <w:sz w:val="24"/>
                <w:szCs w:val="24"/>
              </w:rPr>
              <w:t xml:space="preserve"> Rayfield</w:t>
            </w:r>
          </w:p>
        </w:tc>
        <w:tc>
          <w:tcPr>
            <w:tcW w:w="70" w:type="dxa"/>
            <w:shd w:val="clear" w:color="auto" w:fill="F1F1F1"/>
            <w:vAlign w:val="center"/>
          </w:tcPr>
          <w:p w14:paraId="4E19522A" w14:textId="77777777" w:rsidR="005050BE" w:rsidRPr="00AD0788" w:rsidRDefault="005050BE" w:rsidP="00AD0788">
            <w:pPr>
              <w:spacing w:after="0" w:line="240" w:lineRule="auto"/>
              <w:ind w:left="-2862"/>
              <w:rPr>
                <w:rFonts w:ascii="Times New Roman" w:eastAsia="Times New Roman" w:hAnsi="Times New Roman" w:cs="Times New Roman"/>
                <w:sz w:val="20"/>
                <w:szCs w:val="20"/>
              </w:rPr>
            </w:pPr>
          </w:p>
        </w:tc>
      </w:tr>
    </w:tbl>
    <w:p w14:paraId="5B9EFF83" w14:textId="77777777" w:rsidR="004027CB" w:rsidRPr="00F3447F" w:rsidRDefault="004027CB" w:rsidP="00F3447F">
      <w:pPr>
        <w:jc w:val="both"/>
        <w:rPr>
          <w:rFonts w:ascii="Times New Roman" w:hAnsi="Times New Roman" w:cs="Times New Roman"/>
          <w:b/>
          <w:bCs/>
          <w:sz w:val="24"/>
          <w:szCs w:val="24"/>
        </w:rPr>
      </w:pPr>
    </w:p>
    <w:p w14:paraId="3775A22F" w14:textId="77777777" w:rsidR="00E867D7" w:rsidRDefault="00E867D7" w:rsidP="00E867D7">
      <w:pPr>
        <w:pStyle w:val="Heading1"/>
      </w:pPr>
      <w:r>
        <w:t>Tier Committee</w:t>
      </w:r>
    </w:p>
    <w:p w14:paraId="7A585062" w14:textId="50DC88B7" w:rsidR="006A0560" w:rsidRPr="00F3447F" w:rsidRDefault="003C2727" w:rsidP="00E867D7">
      <w:pPr>
        <w:pStyle w:val="Heading2"/>
      </w:pPr>
      <w:r w:rsidRPr="00F3447F">
        <w:t>SAT</w:t>
      </w:r>
    </w:p>
    <w:p w14:paraId="6B91931A" w14:textId="4A8B8C43" w:rsidR="003C2727" w:rsidRPr="00F3447F" w:rsidRDefault="00D65EF1" w:rsidP="00F3447F">
      <w:pPr>
        <w:jc w:val="both"/>
        <w:rPr>
          <w:rFonts w:ascii="Times New Roman" w:hAnsi="Times New Roman" w:cs="Times New Roman"/>
          <w:sz w:val="24"/>
          <w:szCs w:val="24"/>
        </w:rPr>
      </w:pPr>
      <w:r w:rsidRPr="00F3447F">
        <w:rPr>
          <w:rFonts w:ascii="Times New Roman" w:hAnsi="Times New Roman" w:cs="Times New Roman"/>
          <w:sz w:val="24"/>
          <w:szCs w:val="24"/>
        </w:rPr>
        <w:t>Covid caused the dropping of SAT. When USG reintroduced SAT requirement, applications went down up to 50%. Computer analysis showed that potential student</w:t>
      </w:r>
      <w:r w:rsidR="001232E8" w:rsidRPr="00F3447F">
        <w:rPr>
          <w:rFonts w:ascii="Times New Roman" w:hAnsi="Times New Roman" w:cs="Times New Roman"/>
          <w:sz w:val="24"/>
          <w:szCs w:val="24"/>
        </w:rPr>
        <w:t xml:space="preserve">s dropped out of applying when they got to SAT request. </w:t>
      </w:r>
      <w:r w:rsidR="001E1712" w:rsidRPr="00F3447F">
        <w:rPr>
          <w:rFonts w:ascii="Times New Roman" w:hAnsi="Times New Roman" w:cs="Times New Roman"/>
          <w:sz w:val="24"/>
          <w:szCs w:val="24"/>
        </w:rPr>
        <w:t>So</w:t>
      </w:r>
      <w:r w:rsidR="00D72815" w:rsidRPr="00F3447F">
        <w:rPr>
          <w:rFonts w:ascii="Times New Roman" w:hAnsi="Times New Roman" w:cs="Times New Roman"/>
          <w:sz w:val="24"/>
          <w:szCs w:val="24"/>
        </w:rPr>
        <w:t>,</w:t>
      </w:r>
      <w:r w:rsidR="001E1712" w:rsidRPr="00F3447F">
        <w:rPr>
          <w:rFonts w:ascii="Times New Roman" w:hAnsi="Times New Roman" w:cs="Times New Roman"/>
          <w:sz w:val="24"/>
          <w:szCs w:val="24"/>
        </w:rPr>
        <w:t xml:space="preserve"> they</w:t>
      </w:r>
      <w:r w:rsidR="00D72815" w:rsidRPr="00F3447F">
        <w:rPr>
          <w:rFonts w:ascii="Times New Roman" w:hAnsi="Times New Roman" w:cs="Times New Roman"/>
          <w:sz w:val="24"/>
          <w:szCs w:val="24"/>
        </w:rPr>
        <w:t xml:space="preserve"> </w:t>
      </w:r>
      <w:r w:rsidR="001E1712" w:rsidRPr="00F3447F">
        <w:rPr>
          <w:rFonts w:ascii="Times New Roman" w:hAnsi="Times New Roman" w:cs="Times New Roman"/>
          <w:sz w:val="24"/>
          <w:szCs w:val="24"/>
        </w:rPr>
        <w:t>introduced a hybrid rule; If GPA &gt; 3 then no SAT, otherwise SAT needed.</w:t>
      </w:r>
    </w:p>
    <w:p w14:paraId="6690C007" w14:textId="4C8A5F09" w:rsidR="00D72815" w:rsidRPr="00F3447F" w:rsidRDefault="00D72815" w:rsidP="00F3447F">
      <w:pPr>
        <w:jc w:val="both"/>
        <w:rPr>
          <w:rFonts w:ascii="Times New Roman" w:hAnsi="Times New Roman" w:cs="Times New Roman"/>
          <w:sz w:val="24"/>
          <w:szCs w:val="24"/>
        </w:rPr>
      </w:pPr>
      <w:r w:rsidRPr="00F3447F">
        <w:rPr>
          <w:rFonts w:ascii="Times New Roman" w:hAnsi="Times New Roman" w:cs="Times New Roman"/>
          <w:sz w:val="24"/>
          <w:szCs w:val="24"/>
        </w:rPr>
        <w:t>Th</w:t>
      </w:r>
      <w:r w:rsidR="00F63AB3">
        <w:rPr>
          <w:rFonts w:ascii="Times New Roman" w:hAnsi="Times New Roman" w:cs="Times New Roman"/>
          <w:sz w:val="24"/>
          <w:szCs w:val="24"/>
        </w:rPr>
        <w:t>e</w:t>
      </w:r>
      <w:r w:rsidRPr="00F3447F">
        <w:rPr>
          <w:rFonts w:ascii="Times New Roman" w:hAnsi="Times New Roman" w:cs="Times New Roman"/>
          <w:sz w:val="24"/>
          <w:szCs w:val="24"/>
        </w:rPr>
        <w:t xml:space="preserve">y are looking at multiple paths for </w:t>
      </w:r>
      <w:r w:rsidR="002541A6" w:rsidRPr="00F3447F">
        <w:rPr>
          <w:rFonts w:ascii="Times New Roman" w:hAnsi="Times New Roman" w:cs="Times New Roman"/>
          <w:sz w:val="24"/>
          <w:szCs w:val="24"/>
        </w:rPr>
        <w:t>applicants</w:t>
      </w:r>
      <w:r w:rsidRPr="00F3447F">
        <w:rPr>
          <w:rFonts w:ascii="Times New Roman" w:hAnsi="Times New Roman" w:cs="Times New Roman"/>
          <w:sz w:val="24"/>
          <w:szCs w:val="24"/>
        </w:rPr>
        <w:t xml:space="preserve"> </w:t>
      </w:r>
      <w:r w:rsidR="00DF4131" w:rsidRPr="00F3447F">
        <w:rPr>
          <w:rFonts w:ascii="Times New Roman" w:hAnsi="Times New Roman" w:cs="Times New Roman"/>
          <w:sz w:val="24"/>
          <w:szCs w:val="24"/>
        </w:rPr>
        <w:t>depending on the institution, etc. USG are worried that there may have be</w:t>
      </w:r>
      <w:r w:rsidR="002541A6" w:rsidRPr="00F3447F">
        <w:rPr>
          <w:rFonts w:ascii="Times New Roman" w:hAnsi="Times New Roman" w:cs="Times New Roman"/>
          <w:sz w:val="24"/>
          <w:szCs w:val="24"/>
        </w:rPr>
        <w:t>en</w:t>
      </w:r>
      <w:r w:rsidR="00DF4131" w:rsidRPr="00F3447F">
        <w:rPr>
          <w:rFonts w:ascii="Times New Roman" w:hAnsi="Times New Roman" w:cs="Times New Roman"/>
          <w:sz w:val="24"/>
          <w:szCs w:val="24"/>
        </w:rPr>
        <w:t xml:space="preserve"> </w:t>
      </w:r>
      <w:r w:rsidR="00542D3F" w:rsidRPr="00F3447F">
        <w:rPr>
          <w:rFonts w:ascii="Times New Roman" w:hAnsi="Times New Roman" w:cs="Times New Roman"/>
          <w:sz w:val="24"/>
          <w:szCs w:val="24"/>
        </w:rPr>
        <w:t>cannibalization</w:t>
      </w:r>
      <w:r w:rsidR="00DF4131" w:rsidRPr="00F3447F">
        <w:rPr>
          <w:rFonts w:ascii="Times New Roman" w:hAnsi="Times New Roman" w:cs="Times New Roman"/>
          <w:sz w:val="24"/>
          <w:szCs w:val="24"/>
        </w:rPr>
        <w:t xml:space="preserve"> of </w:t>
      </w:r>
      <w:r w:rsidR="006140D8" w:rsidRPr="00F3447F">
        <w:rPr>
          <w:rFonts w:ascii="Times New Roman" w:hAnsi="Times New Roman" w:cs="Times New Roman"/>
          <w:sz w:val="24"/>
          <w:szCs w:val="24"/>
        </w:rPr>
        <w:t>lower tier applications when SAT not required.</w:t>
      </w:r>
    </w:p>
    <w:p w14:paraId="423B9F15" w14:textId="6CEEA793" w:rsidR="00A01967" w:rsidRPr="00F3447F" w:rsidRDefault="00A01967" w:rsidP="00E867D7">
      <w:pPr>
        <w:pStyle w:val="Heading2"/>
      </w:pPr>
      <w:r w:rsidRPr="00F3447F">
        <w:t>PTR</w:t>
      </w:r>
    </w:p>
    <w:p w14:paraId="471E0722" w14:textId="77777777" w:rsidR="00B347D7" w:rsidRPr="00F3447F" w:rsidRDefault="00A01967" w:rsidP="00F3447F">
      <w:pPr>
        <w:jc w:val="both"/>
        <w:rPr>
          <w:rFonts w:ascii="Times New Roman" w:hAnsi="Times New Roman" w:cs="Times New Roman"/>
          <w:sz w:val="24"/>
          <w:szCs w:val="24"/>
        </w:rPr>
      </w:pPr>
      <w:r w:rsidRPr="00F3447F">
        <w:rPr>
          <w:rFonts w:ascii="Times New Roman" w:hAnsi="Times New Roman" w:cs="Times New Roman"/>
          <w:sz w:val="24"/>
          <w:szCs w:val="24"/>
        </w:rPr>
        <w:t>All institutions are working on this.</w:t>
      </w:r>
      <w:r w:rsidR="00F04874" w:rsidRPr="00F3447F">
        <w:rPr>
          <w:rFonts w:ascii="Times New Roman" w:hAnsi="Times New Roman" w:cs="Times New Roman"/>
          <w:sz w:val="24"/>
          <w:szCs w:val="24"/>
        </w:rPr>
        <w:t xml:space="preserve"> </w:t>
      </w:r>
      <w:r w:rsidR="008B5379" w:rsidRPr="00F3447F">
        <w:rPr>
          <w:rFonts w:ascii="Times New Roman" w:hAnsi="Times New Roman" w:cs="Times New Roman"/>
          <w:sz w:val="24"/>
          <w:szCs w:val="24"/>
        </w:rPr>
        <w:t xml:space="preserve">This affects faculty retention. </w:t>
      </w:r>
      <w:r w:rsidR="00B347D7" w:rsidRPr="00F3447F">
        <w:rPr>
          <w:rFonts w:ascii="Times New Roman" w:hAnsi="Times New Roman" w:cs="Times New Roman"/>
          <w:sz w:val="24"/>
          <w:szCs w:val="24"/>
        </w:rPr>
        <w:t>Difficult decisions to be made. SAT</w:t>
      </w:r>
    </w:p>
    <w:p w14:paraId="56C04415" w14:textId="7E8ECB66" w:rsidR="00B30D5A" w:rsidRPr="00F3447F" w:rsidRDefault="00B347D7" w:rsidP="00F3447F">
      <w:pPr>
        <w:jc w:val="both"/>
        <w:rPr>
          <w:rFonts w:ascii="Times New Roman" w:hAnsi="Times New Roman" w:cs="Times New Roman"/>
          <w:sz w:val="24"/>
          <w:szCs w:val="24"/>
        </w:rPr>
      </w:pPr>
      <w:r w:rsidRPr="00F3447F">
        <w:rPr>
          <w:rFonts w:ascii="Times New Roman" w:hAnsi="Times New Roman" w:cs="Times New Roman"/>
          <w:sz w:val="24"/>
          <w:szCs w:val="24"/>
        </w:rPr>
        <w:t>Competition affected by SAT policies.</w:t>
      </w:r>
    </w:p>
    <w:p w14:paraId="49C15B81" w14:textId="10129D80" w:rsidR="008B6AD1" w:rsidRPr="00F3447F" w:rsidRDefault="008B6AD1" w:rsidP="00E867D7">
      <w:pPr>
        <w:pStyle w:val="Heading2"/>
      </w:pPr>
      <w:r w:rsidRPr="00F3447F">
        <w:t>Online</w:t>
      </w:r>
    </w:p>
    <w:p w14:paraId="70CEF119" w14:textId="77777777" w:rsidR="00B30D5A" w:rsidRPr="00F3447F" w:rsidRDefault="001D2890" w:rsidP="00F3447F">
      <w:pPr>
        <w:jc w:val="both"/>
        <w:rPr>
          <w:rFonts w:ascii="Times New Roman" w:hAnsi="Times New Roman" w:cs="Times New Roman"/>
          <w:sz w:val="24"/>
          <w:szCs w:val="24"/>
        </w:rPr>
      </w:pPr>
      <w:r w:rsidRPr="00F3447F">
        <w:rPr>
          <w:rFonts w:ascii="Times New Roman" w:hAnsi="Times New Roman" w:cs="Times New Roman"/>
          <w:sz w:val="24"/>
          <w:szCs w:val="24"/>
        </w:rPr>
        <w:t>One size doe</w:t>
      </w:r>
      <w:r w:rsidR="00A01967" w:rsidRPr="00F3447F">
        <w:rPr>
          <w:rFonts w:ascii="Times New Roman" w:hAnsi="Times New Roman" w:cs="Times New Roman"/>
          <w:sz w:val="24"/>
          <w:szCs w:val="24"/>
        </w:rPr>
        <w:t>s</w:t>
      </w:r>
      <w:r w:rsidRPr="00F3447F">
        <w:rPr>
          <w:rFonts w:ascii="Times New Roman" w:hAnsi="Times New Roman" w:cs="Times New Roman"/>
          <w:sz w:val="24"/>
          <w:szCs w:val="24"/>
        </w:rPr>
        <w:t xml:space="preserve"> not fit all</w:t>
      </w:r>
      <w:r w:rsidR="00A01967" w:rsidRPr="00F3447F">
        <w:rPr>
          <w:rFonts w:ascii="Times New Roman" w:hAnsi="Times New Roman" w:cs="Times New Roman"/>
          <w:sz w:val="24"/>
          <w:szCs w:val="24"/>
        </w:rPr>
        <w:t xml:space="preserve">. </w:t>
      </w:r>
      <w:r w:rsidR="00F01B8C" w:rsidRPr="00F3447F">
        <w:rPr>
          <w:rFonts w:ascii="Times New Roman" w:hAnsi="Times New Roman" w:cs="Times New Roman"/>
          <w:sz w:val="24"/>
          <w:szCs w:val="24"/>
        </w:rPr>
        <w:t>More decisions from the top. Maybe USG should organize institutions by mission.</w:t>
      </w:r>
    </w:p>
    <w:p w14:paraId="3530F4DE" w14:textId="5AF6EC59" w:rsidR="008B6AD1" w:rsidRPr="00F3447F" w:rsidRDefault="00F01B8C" w:rsidP="00E867D7">
      <w:pPr>
        <w:pStyle w:val="Heading2"/>
      </w:pPr>
      <w:r w:rsidRPr="00F3447F">
        <w:t xml:space="preserve"> </w:t>
      </w:r>
      <w:r w:rsidR="006B5650" w:rsidRPr="00F3447F">
        <w:t>Enrollment</w:t>
      </w:r>
    </w:p>
    <w:p w14:paraId="4DD5FF5A" w14:textId="1714AD49" w:rsidR="006B5650" w:rsidRPr="00F3447F" w:rsidRDefault="006B5650" w:rsidP="00F3447F">
      <w:pPr>
        <w:jc w:val="both"/>
        <w:rPr>
          <w:rFonts w:ascii="Times New Roman" w:hAnsi="Times New Roman" w:cs="Times New Roman"/>
          <w:sz w:val="24"/>
          <w:szCs w:val="24"/>
        </w:rPr>
      </w:pPr>
      <w:r w:rsidRPr="00F3447F">
        <w:rPr>
          <w:rFonts w:ascii="Times New Roman" w:hAnsi="Times New Roman" w:cs="Times New Roman"/>
          <w:sz w:val="24"/>
          <w:szCs w:val="24"/>
        </w:rPr>
        <w:t>There is a big enrollment gap</w:t>
      </w:r>
      <w:r w:rsidR="00967E7B" w:rsidRPr="00F3447F">
        <w:rPr>
          <w:rFonts w:ascii="Times New Roman" w:hAnsi="Times New Roman" w:cs="Times New Roman"/>
          <w:sz w:val="24"/>
          <w:szCs w:val="24"/>
        </w:rPr>
        <w:t xml:space="preserve">. Big challenges outside Atlanta. </w:t>
      </w:r>
    </w:p>
    <w:p w14:paraId="0F4881B8" w14:textId="76E27FF2" w:rsidR="00967E7B" w:rsidRPr="00F3447F" w:rsidRDefault="00967E7B" w:rsidP="00E867D7">
      <w:pPr>
        <w:pStyle w:val="Heading2"/>
      </w:pPr>
      <w:r w:rsidRPr="00F3447F">
        <w:t>Process</w:t>
      </w:r>
    </w:p>
    <w:p w14:paraId="6A536757" w14:textId="74DAA177" w:rsidR="00967E7B" w:rsidRPr="00F3447F" w:rsidRDefault="00D7349B" w:rsidP="00F3447F">
      <w:pPr>
        <w:jc w:val="both"/>
        <w:rPr>
          <w:rFonts w:ascii="Times New Roman" w:hAnsi="Times New Roman" w:cs="Times New Roman"/>
          <w:sz w:val="24"/>
          <w:szCs w:val="24"/>
        </w:rPr>
      </w:pPr>
      <w:r w:rsidRPr="00F3447F">
        <w:rPr>
          <w:rFonts w:ascii="Times New Roman" w:hAnsi="Times New Roman" w:cs="Times New Roman"/>
          <w:sz w:val="24"/>
          <w:szCs w:val="24"/>
        </w:rPr>
        <w:t>We need to talk more at many levels. Operating as a system</w:t>
      </w:r>
      <w:r w:rsidR="00CA3B70" w:rsidRPr="00F3447F">
        <w:rPr>
          <w:rFonts w:ascii="Times New Roman" w:hAnsi="Times New Roman" w:cs="Times New Roman"/>
          <w:sz w:val="24"/>
          <w:szCs w:val="24"/>
        </w:rPr>
        <w:t xml:space="preserve"> with different resources but same </w:t>
      </w:r>
      <w:r w:rsidR="005F7EE3" w:rsidRPr="00F3447F">
        <w:rPr>
          <w:rFonts w:ascii="Times New Roman" w:hAnsi="Times New Roman" w:cs="Times New Roman"/>
          <w:sz w:val="24"/>
          <w:szCs w:val="24"/>
        </w:rPr>
        <w:t>e</w:t>
      </w:r>
      <w:r w:rsidR="00CA3B70" w:rsidRPr="00F3447F">
        <w:rPr>
          <w:rFonts w:ascii="Times New Roman" w:hAnsi="Times New Roman" w:cs="Times New Roman"/>
          <w:sz w:val="24"/>
          <w:szCs w:val="24"/>
        </w:rPr>
        <w:t xml:space="preserve">xpectations. Often </w:t>
      </w:r>
      <w:r w:rsidR="005F7EE3" w:rsidRPr="00F3447F">
        <w:rPr>
          <w:rFonts w:ascii="Times New Roman" w:hAnsi="Times New Roman" w:cs="Times New Roman"/>
          <w:sz w:val="24"/>
          <w:szCs w:val="24"/>
        </w:rPr>
        <w:t>institutions</w:t>
      </w:r>
      <w:r w:rsidR="00CA3B70" w:rsidRPr="00F3447F">
        <w:rPr>
          <w:rFonts w:ascii="Times New Roman" w:hAnsi="Times New Roman" w:cs="Times New Roman"/>
          <w:sz w:val="24"/>
          <w:szCs w:val="24"/>
        </w:rPr>
        <w:t xml:space="preserve"> are competing out of same student pool. </w:t>
      </w:r>
      <w:r w:rsidR="00A1749A" w:rsidRPr="00F3447F">
        <w:rPr>
          <w:rFonts w:ascii="Times New Roman" w:hAnsi="Times New Roman" w:cs="Times New Roman"/>
          <w:sz w:val="24"/>
          <w:szCs w:val="24"/>
        </w:rPr>
        <w:t xml:space="preserve">How should USG make policies? USG should interact more with faculty not just leadership. </w:t>
      </w:r>
      <w:r w:rsidR="00210848" w:rsidRPr="00F3447F">
        <w:rPr>
          <w:rFonts w:ascii="Times New Roman" w:hAnsi="Times New Roman" w:cs="Times New Roman"/>
          <w:sz w:val="24"/>
          <w:szCs w:val="24"/>
        </w:rPr>
        <w:t xml:space="preserve">Faculty are overloaded with stuff to do </w:t>
      </w:r>
      <w:r w:rsidR="005F7EE3" w:rsidRPr="00F3447F">
        <w:rPr>
          <w:rFonts w:ascii="Times New Roman" w:hAnsi="Times New Roman" w:cs="Times New Roman"/>
          <w:sz w:val="24"/>
          <w:szCs w:val="24"/>
        </w:rPr>
        <w:t>apart</w:t>
      </w:r>
      <w:r w:rsidR="00210848" w:rsidRPr="00F3447F">
        <w:rPr>
          <w:rFonts w:ascii="Times New Roman" w:hAnsi="Times New Roman" w:cs="Times New Roman"/>
          <w:sz w:val="24"/>
          <w:szCs w:val="24"/>
        </w:rPr>
        <w:t xml:space="preserve"> from teaching and research. </w:t>
      </w:r>
    </w:p>
    <w:p w14:paraId="47766439" w14:textId="2F2335FB" w:rsidR="00210848" w:rsidRPr="00F3447F" w:rsidRDefault="00210848"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What can the </w:t>
      </w:r>
      <w:r w:rsidR="005F7EE3" w:rsidRPr="00F3447F">
        <w:rPr>
          <w:rFonts w:ascii="Times New Roman" w:hAnsi="Times New Roman" w:cs="Times New Roman"/>
          <w:sz w:val="24"/>
          <w:szCs w:val="24"/>
        </w:rPr>
        <w:t>chancellor</w:t>
      </w:r>
      <w:r w:rsidRPr="00F3447F">
        <w:rPr>
          <w:rFonts w:ascii="Times New Roman" w:hAnsi="Times New Roman" w:cs="Times New Roman"/>
          <w:sz w:val="24"/>
          <w:szCs w:val="24"/>
        </w:rPr>
        <w:t xml:space="preserve"> </w:t>
      </w:r>
      <w:r w:rsidR="00C16FF1" w:rsidRPr="00F3447F">
        <w:rPr>
          <w:rFonts w:ascii="Times New Roman" w:hAnsi="Times New Roman" w:cs="Times New Roman"/>
          <w:sz w:val="24"/>
          <w:szCs w:val="24"/>
        </w:rPr>
        <w:t xml:space="preserve">do with USGFC to make </w:t>
      </w:r>
      <w:r w:rsidR="005F7EE3" w:rsidRPr="00F3447F">
        <w:rPr>
          <w:rFonts w:ascii="Times New Roman" w:hAnsi="Times New Roman" w:cs="Times New Roman"/>
          <w:sz w:val="24"/>
          <w:szCs w:val="24"/>
        </w:rPr>
        <w:t>U</w:t>
      </w:r>
      <w:r w:rsidR="00C16FF1" w:rsidRPr="00F3447F">
        <w:rPr>
          <w:rFonts w:ascii="Times New Roman" w:hAnsi="Times New Roman" w:cs="Times New Roman"/>
          <w:sz w:val="24"/>
          <w:szCs w:val="24"/>
        </w:rPr>
        <w:t xml:space="preserve">SG more successful. </w:t>
      </w:r>
      <w:r w:rsidR="005F7EE3" w:rsidRPr="00F3447F">
        <w:rPr>
          <w:rFonts w:ascii="Times New Roman" w:hAnsi="Times New Roman" w:cs="Times New Roman"/>
          <w:sz w:val="24"/>
          <w:szCs w:val="24"/>
        </w:rPr>
        <w:t xml:space="preserve"> Maybe need to make representatives serve longer.</w:t>
      </w:r>
    </w:p>
    <w:p w14:paraId="428F6EB6" w14:textId="2CDA45CD" w:rsidR="00842554" w:rsidRPr="00E06B17" w:rsidRDefault="00842554" w:rsidP="00E06B17">
      <w:pPr>
        <w:pStyle w:val="Heading1"/>
      </w:pPr>
      <w:r w:rsidRPr="00E06B17">
        <w:t xml:space="preserve">Q &amp; A </w:t>
      </w:r>
      <w:r w:rsidR="00A16169" w:rsidRPr="00E06B17">
        <w:t>S</w:t>
      </w:r>
      <w:r w:rsidRPr="00E06B17">
        <w:t xml:space="preserve">ession with </w:t>
      </w:r>
      <w:r w:rsidR="00E06B17">
        <w:t>N</w:t>
      </w:r>
      <w:r w:rsidRPr="00E06B17">
        <w:t>ew Chancellor</w:t>
      </w:r>
      <w:r w:rsidR="00E06B17">
        <w:t>, Sonny Perdue</w:t>
      </w:r>
    </w:p>
    <w:p w14:paraId="1B34DFD4" w14:textId="5915D5F6" w:rsidR="00D72815" w:rsidRPr="00F3447F" w:rsidRDefault="0087048C" w:rsidP="00A16169">
      <w:pPr>
        <w:pStyle w:val="Heading2"/>
      </w:pPr>
      <w:r w:rsidRPr="00F3447F">
        <w:t>Introduction</w:t>
      </w:r>
    </w:p>
    <w:p w14:paraId="35BE3308" w14:textId="1E0303D9" w:rsidR="0087048C" w:rsidRPr="00F3447F" w:rsidRDefault="006F4483" w:rsidP="00F3447F">
      <w:pPr>
        <w:jc w:val="both"/>
        <w:rPr>
          <w:rFonts w:ascii="Times New Roman" w:hAnsi="Times New Roman" w:cs="Times New Roman"/>
          <w:sz w:val="24"/>
          <w:szCs w:val="24"/>
        </w:rPr>
      </w:pPr>
      <w:r w:rsidRPr="00F3447F">
        <w:rPr>
          <w:rFonts w:ascii="Times New Roman" w:hAnsi="Times New Roman" w:cs="Times New Roman"/>
          <w:sz w:val="24"/>
          <w:szCs w:val="24"/>
        </w:rPr>
        <w:t>Partnerships</w:t>
      </w:r>
      <w:r w:rsidR="0087048C" w:rsidRPr="00F3447F">
        <w:rPr>
          <w:rFonts w:ascii="Times New Roman" w:hAnsi="Times New Roman" w:cs="Times New Roman"/>
          <w:sz w:val="24"/>
          <w:szCs w:val="24"/>
        </w:rPr>
        <w:t xml:space="preserve"> are important. </w:t>
      </w:r>
      <w:r w:rsidR="007B3A0D" w:rsidRPr="00F3447F">
        <w:rPr>
          <w:rFonts w:ascii="Times New Roman" w:hAnsi="Times New Roman" w:cs="Times New Roman"/>
          <w:sz w:val="24"/>
          <w:szCs w:val="24"/>
        </w:rPr>
        <w:t xml:space="preserve">He wants good communications even though we may differ on issues. OSG has a </w:t>
      </w:r>
      <w:r w:rsidRPr="00F3447F">
        <w:rPr>
          <w:rFonts w:ascii="Times New Roman" w:hAnsi="Times New Roman" w:cs="Times New Roman"/>
          <w:sz w:val="24"/>
          <w:szCs w:val="24"/>
        </w:rPr>
        <w:t>fiduciary</w:t>
      </w:r>
      <w:r w:rsidR="007B3A0D" w:rsidRPr="00F3447F">
        <w:rPr>
          <w:rFonts w:ascii="Times New Roman" w:hAnsi="Times New Roman" w:cs="Times New Roman"/>
          <w:sz w:val="24"/>
          <w:szCs w:val="24"/>
        </w:rPr>
        <w:t xml:space="preserve"> </w:t>
      </w:r>
      <w:r w:rsidR="00302434" w:rsidRPr="00F3447F">
        <w:rPr>
          <w:rFonts w:ascii="Times New Roman" w:hAnsi="Times New Roman" w:cs="Times New Roman"/>
          <w:sz w:val="24"/>
          <w:szCs w:val="24"/>
        </w:rPr>
        <w:t xml:space="preserve">duty to Georgia and its citizens. He is a direct talker. Aim is to make Georgia a better place. </w:t>
      </w:r>
      <w:r w:rsidR="002A7C2E" w:rsidRPr="00F3447F">
        <w:rPr>
          <w:rFonts w:ascii="Times New Roman" w:hAnsi="Times New Roman" w:cs="Times New Roman"/>
          <w:sz w:val="24"/>
          <w:szCs w:val="24"/>
        </w:rPr>
        <w:t>In 1991 he was on Higher Education committee.</w:t>
      </w:r>
      <w:r w:rsidR="00FF59CB" w:rsidRPr="00F3447F">
        <w:rPr>
          <w:rFonts w:ascii="Times New Roman" w:hAnsi="Times New Roman" w:cs="Times New Roman"/>
          <w:sz w:val="24"/>
          <w:szCs w:val="24"/>
        </w:rPr>
        <w:t xml:space="preserve"> He intends to visit campuses.</w:t>
      </w:r>
    </w:p>
    <w:p w14:paraId="13232BD3" w14:textId="31297F91" w:rsidR="00E20EC2" w:rsidRPr="00F3447F" w:rsidRDefault="00CE6243"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Q. </w:t>
      </w:r>
      <w:r w:rsidR="00E20EC2" w:rsidRPr="00F3447F">
        <w:rPr>
          <w:rFonts w:ascii="Times New Roman" w:hAnsi="Times New Roman" w:cs="Times New Roman"/>
          <w:sz w:val="24"/>
          <w:szCs w:val="24"/>
        </w:rPr>
        <w:t>Different institutions have different missions</w:t>
      </w:r>
      <w:r w:rsidRPr="00F3447F">
        <w:rPr>
          <w:rFonts w:ascii="Times New Roman" w:hAnsi="Times New Roman" w:cs="Times New Roman"/>
          <w:sz w:val="24"/>
          <w:szCs w:val="24"/>
        </w:rPr>
        <w:t xml:space="preserve">, so policies cannot be one size fits all. </w:t>
      </w:r>
    </w:p>
    <w:p w14:paraId="200F9D38" w14:textId="3EAD8BE4" w:rsidR="00CE6243" w:rsidRPr="00F3447F" w:rsidRDefault="00CE6243" w:rsidP="00F3447F">
      <w:pPr>
        <w:jc w:val="both"/>
        <w:rPr>
          <w:rFonts w:ascii="Times New Roman" w:hAnsi="Times New Roman" w:cs="Times New Roman"/>
          <w:sz w:val="24"/>
          <w:szCs w:val="24"/>
        </w:rPr>
      </w:pPr>
      <w:r w:rsidRPr="00F3447F">
        <w:rPr>
          <w:rFonts w:ascii="Times New Roman" w:hAnsi="Times New Roman" w:cs="Times New Roman"/>
          <w:sz w:val="24"/>
          <w:szCs w:val="24"/>
        </w:rPr>
        <w:lastRenderedPageBreak/>
        <w:t xml:space="preserve">A. </w:t>
      </w:r>
      <w:r w:rsidR="00402EE4" w:rsidRPr="00F3447F">
        <w:rPr>
          <w:rFonts w:ascii="Times New Roman" w:hAnsi="Times New Roman" w:cs="Times New Roman"/>
          <w:sz w:val="24"/>
          <w:szCs w:val="24"/>
        </w:rPr>
        <w:t>Main</w:t>
      </w:r>
      <w:r w:rsidRPr="00F3447F">
        <w:rPr>
          <w:rFonts w:ascii="Times New Roman" w:hAnsi="Times New Roman" w:cs="Times New Roman"/>
          <w:sz w:val="24"/>
          <w:szCs w:val="24"/>
        </w:rPr>
        <w:t xml:space="preserve"> </w:t>
      </w:r>
      <w:r w:rsidR="00402EE4" w:rsidRPr="00F3447F">
        <w:rPr>
          <w:rFonts w:ascii="Times New Roman" w:hAnsi="Times New Roman" w:cs="Times New Roman"/>
          <w:sz w:val="24"/>
          <w:szCs w:val="24"/>
        </w:rPr>
        <w:t xml:space="preserve">mission imperative is student success. </w:t>
      </w:r>
      <w:r w:rsidR="00B216EB" w:rsidRPr="00F3447F">
        <w:rPr>
          <w:rFonts w:ascii="Times New Roman" w:hAnsi="Times New Roman" w:cs="Times New Roman"/>
          <w:sz w:val="24"/>
          <w:szCs w:val="24"/>
        </w:rPr>
        <w:t xml:space="preserve">Each institution is unique. Stuart has done a great job. New </w:t>
      </w:r>
      <w:r w:rsidR="00211B8D" w:rsidRPr="00F3447F">
        <w:rPr>
          <w:rFonts w:ascii="Times New Roman" w:hAnsi="Times New Roman" w:cs="Times New Roman"/>
          <w:sz w:val="24"/>
          <w:szCs w:val="24"/>
        </w:rPr>
        <w:t xml:space="preserve">CAO must realize this. President shave told her their challenges. </w:t>
      </w:r>
      <w:r w:rsidR="009B6546" w:rsidRPr="00F3447F">
        <w:rPr>
          <w:rFonts w:ascii="Times New Roman" w:hAnsi="Times New Roman" w:cs="Times New Roman"/>
          <w:sz w:val="24"/>
          <w:szCs w:val="24"/>
        </w:rPr>
        <w:t>Especially, the concerns of access institutions.</w:t>
      </w:r>
      <w:r w:rsidR="002C5172" w:rsidRPr="00F3447F">
        <w:rPr>
          <w:rFonts w:ascii="Times New Roman" w:hAnsi="Times New Roman" w:cs="Times New Roman"/>
          <w:sz w:val="24"/>
          <w:szCs w:val="24"/>
        </w:rPr>
        <w:t xml:space="preserve"> </w:t>
      </w:r>
    </w:p>
    <w:p w14:paraId="5D676D9A" w14:textId="590ACF0E" w:rsidR="009B6546" w:rsidRPr="00F3447F" w:rsidRDefault="009B6546" w:rsidP="00F3447F">
      <w:pPr>
        <w:jc w:val="both"/>
        <w:rPr>
          <w:rFonts w:ascii="Times New Roman" w:hAnsi="Times New Roman" w:cs="Times New Roman"/>
          <w:sz w:val="24"/>
          <w:szCs w:val="24"/>
        </w:rPr>
      </w:pPr>
      <w:r w:rsidRPr="00F3447F">
        <w:rPr>
          <w:rFonts w:ascii="Times New Roman" w:hAnsi="Times New Roman" w:cs="Times New Roman"/>
          <w:sz w:val="24"/>
          <w:szCs w:val="24"/>
        </w:rPr>
        <w:t>Q. The financial burden on student has increased over the years.</w:t>
      </w:r>
    </w:p>
    <w:p w14:paraId="40688C5B" w14:textId="5FCBCE29" w:rsidR="009B6546" w:rsidRPr="00F3447F" w:rsidRDefault="009B6546"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A. </w:t>
      </w:r>
      <w:r w:rsidR="00711BBC" w:rsidRPr="00F3447F">
        <w:rPr>
          <w:rFonts w:ascii="Times New Roman" w:hAnsi="Times New Roman" w:cs="Times New Roman"/>
          <w:sz w:val="24"/>
          <w:szCs w:val="24"/>
        </w:rPr>
        <w:t xml:space="preserve">The </w:t>
      </w:r>
      <w:r w:rsidR="00A16169" w:rsidRPr="00F3447F">
        <w:rPr>
          <w:rFonts w:ascii="Times New Roman" w:hAnsi="Times New Roman" w:cs="Times New Roman"/>
          <w:sz w:val="24"/>
          <w:szCs w:val="24"/>
        </w:rPr>
        <w:t>legislature</w:t>
      </w:r>
      <w:r w:rsidR="00711BBC" w:rsidRPr="00F3447F">
        <w:rPr>
          <w:rFonts w:ascii="Times New Roman" w:hAnsi="Times New Roman" w:cs="Times New Roman"/>
          <w:sz w:val="24"/>
          <w:szCs w:val="24"/>
        </w:rPr>
        <w:t xml:space="preserve"> and the governor have been generous. For example</w:t>
      </w:r>
      <w:r w:rsidR="00DB3634">
        <w:rPr>
          <w:rFonts w:ascii="Times New Roman" w:hAnsi="Times New Roman" w:cs="Times New Roman"/>
          <w:sz w:val="24"/>
          <w:szCs w:val="24"/>
        </w:rPr>
        <w:t>,</w:t>
      </w:r>
      <w:r w:rsidR="00711BBC" w:rsidRPr="00F3447F">
        <w:rPr>
          <w:rFonts w:ascii="Times New Roman" w:hAnsi="Times New Roman" w:cs="Times New Roman"/>
          <w:sz w:val="24"/>
          <w:szCs w:val="24"/>
        </w:rPr>
        <w:t xml:space="preserve"> the removal of the institutional fees co</w:t>
      </w:r>
      <w:r w:rsidR="00A16169">
        <w:rPr>
          <w:rFonts w:ascii="Times New Roman" w:hAnsi="Times New Roman" w:cs="Times New Roman"/>
          <w:sz w:val="24"/>
          <w:szCs w:val="24"/>
        </w:rPr>
        <w:t>s</w:t>
      </w:r>
      <w:r w:rsidR="00711BBC" w:rsidRPr="00F3447F">
        <w:rPr>
          <w:rFonts w:ascii="Times New Roman" w:hAnsi="Times New Roman" w:cs="Times New Roman"/>
          <w:sz w:val="24"/>
          <w:szCs w:val="24"/>
        </w:rPr>
        <w:t xml:space="preserve">t </w:t>
      </w:r>
      <w:r w:rsidR="007E2184" w:rsidRPr="00F3447F">
        <w:rPr>
          <w:rFonts w:ascii="Times New Roman" w:hAnsi="Times New Roman" w:cs="Times New Roman"/>
          <w:sz w:val="24"/>
          <w:szCs w:val="24"/>
        </w:rPr>
        <w:t>$230 million.</w:t>
      </w:r>
      <w:r w:rsidR="00A16169">
        <w:rPr>
          <w:rFonts w:ascii="Times New Roman" w:hAnsi="Times New Roman" w:cs="Times New Roman"/>
          <w:sz w:val="24"/>
          <w:szCs w:val="24"/>
        </w:rPr>
        <w:t xml:space="preserve"> </w:t>
      </w:r>
      <w:r w:rsidR="007E2184" w:rsidRPr="00F3447F">
        <w:rPr>
          <w:rFonts w:ascii="Times New Roman" w:hAnsi="Times New Roman" w:cs="Times New Roman"/>
          <w:sz w:val="24"/>
          <w:szCs w:val="24"/>
        </w:rPr>
        <w:t xml:space="preserve">They have kept </w:t>
      </w:r>
      <w:r w:rsidR="00A16169" w:rsidRPr="00F3447F">
        <w:rPr>
          <w:rFonts w:ascii="Times New Roman" w:hAnsi="Times New Roman" w:cs="Times New Roman"/>
          <w:sz w:val="24"/>
          <w:szCs w:val="24"/>
        </w:rPr>
        <w:t>t</w:t>
      </w:r>
      <w:r w:rsidR="00F902F9">
        <w:rPr>
          <w:rFonts w:ascii="Times New Roman" w:hAnsi="Times New Roman" w:cs="Times New Roman"/>
          <w:sz w:val="24"/>
          <w:szCs w:val="24"/>
        </w:rPr>
        <w:t>u</w:t>
      </w:r>
      <w:r w:rsidR="00A16169" w:rsidRPr="00F3447F">
        <w:rPr>
          <w:rFonts w:ascii="Times New Roman" w:hAnsi="Times New Roman" w:cs="Times New Roman"/>
          <w:sz w:val="24"/>
          <w:szCs w:val="24"/>
        </w:rPr>
        <w:t>iti</w:t>
      </w:r>
      <w:r w:rsidR="00F902F9">
        <w:rPr>
          <w:rFonts w:ascii="Times New Roman" w:hAnsi="Times New Roman" w:cs="Times New Roman"/>
          <w:sz w:val="24"/>
          <w:szCs w:val="24"/>
        </w:rPr>
        <w:t>o</w:t>
      </w:r>
      <w:r w:rsidR="00A16169" w:rsidRPr="00F3447F">
        <w:rPr>
          <w:rFonts w:ascii="Times New Roman" w:hAnsi="Times New Roman" w:cs="Times New Roman"/>
          <w:sz w:val="24"/>
          <w:szCs w:val="24"/>
        </w:rPr>
        <w:t>n</w:t>
      </w:r>
      <w:r w:rsidR="007E2184" w:rsidRPr="00F3447F">
        <w:rPr>
          <w:rFonts w:ascii="Times New Roman" w:hAnsi="Times New Roman" w:cs="Times New Roman"/>
          <w:sz w:val="24"/>
          <w:szCs w:val="24"/>
        </w:rPr>
        <w:t xml:space="preserve"> level. He wishes </w:t>
      </w:r>
      <w:r w:rsidR="00A16169" w:rsidRPr="00F3447F">
        <w:rPr>
          <w:rFonts w:ascii="Times New Roman" w:hAnsi="Times New Roman" w:cs="Times New Roman"/>
          <w:sz w:val="24"/>
          <w:szCs w:val="24"/>
        </w:rPr>
        <w:t>students</w:t>
      </w:r>
      <w:r w:rsidR="007E2184" w:rsidRPr="00F3447F">
        <w:rPr>
          <w:rFonts w:ascii="Times New Roman" w:hAnsi="Times New Roman" w:cs="Times New Roman"/>
          <w:sz w:val="24"/>
          <w:szCs w:val="24"/>
        </w:rPr>
        <w:t xml:space="preserve"> would fill out their FAFSA</w:t>
      </w:r>
      <w:r w:rsidR="007D74A3" w:rsidRPr="00F3447F">
        <w:rPr>
          <w:rFonts w:ascii="Times New Roman" w:hAnsi="Times New Roman" w:cs="Times New Roman"/>
          <w:sz w:val="24"/>
          <w:szCs w:val="24"/>
        </w:rPr>
        <w:t>. The rate is the 3</w:t>
      </w:r>
      <w:r w:rsidR="007D74A3" w:rsidRPr="00F3447F">
        <w:rPr>
          <w:rFonts w:ascii="Times New Roman" w:hAnsi="Times New Roman" w:cs="Times New Roman"/>
          <w:sz w:val="24"/>
          <w:szCs w:val="24"/>
          <w:vertAlign w:val="superscript"/>
        </w:rPr>
        <w:t>rd</w:t>
      </w:r>
      <w:r w:rsidR="007D74A3" w:rsidRPr="00F3447F">
        <w:rPr>
          <w:rFonts w:ascii="Times New Roman" w:hAnsi="Times New Roman" w:cs="Times New Roman"/>
          <w:sz w:val="24"/>
          <w:szCs w:val="24"/>
        </w:rPr>
        <w:t xml:space="preserve"> lowest in the US. He wants to build </w:t>
      </w:r>
      <w:r w:rsidR="00A16169" w:rsidRPr="00F3447F">
        <w:rPr>
          <w:rFonts w:ascii="Times New Roman" w:hAnsi="Times New Roman" w:cs="Times New Roman"/>
          <w:sz w:val="24"/>
          <w:szCs w:val="24"/>
        </w:rPr>
        <w:t>donor</w:t>
      </w:r>
      <w:r w:rsidR="007D74A3" w:rsidRPr="00F3447F">
        <w:rPr>
          <w:rFonts w:ascii="Times New Roman" w:hAnsi="Times New Roman" w:cs="Times New Roman"/>
          <w:sz w:val="24"/>
          <w:szCs w:val="24"/>
        </w:rPr>
        <w:t xml:space="preserve"> </w:t>
      </w:r>
      <w:r w:rsidR="00001495" w:rsidRPr="00F3447F">
        <w:rPr>
          <w:rFonts w:ascii="Times New Roman" w:hAnsi="Times New Roman" w:cs="Times New Roman"/>
          <w:sz w:val="24"/>
          <w:szCs w:val="24"/>
        </w:rPr>
        <w:t xml:space="preserve">relationships. </w:t>
      </w:r>
      <w:r w:rsidR="002C5172" w:rsidRPr="00F3447F">
        <w:rPr>
          <w:rFonts w:ascii="Times New Roman" w:hAnsi="Times New Roman" w:cs="Times New Roman"/>
          <w:sz w:val="24"/>
          <w:szCs w:val="24"/>
        </w:rPr>
        <w:t xml:space="preserve">USG needs to market more the value of </w:t>
      </w:r>
      <w:r w:rsidR="00DB3634" w:rsidRPr="00F3447F">
        <w:rPr>
          <w:rFonts w:ascii="Times New Roman" w:hAnsi="Times New Roman" w:cs="Times New Roman"/>
          <w:sz w:val="24"/>
          <w:szCs w:val="24"/>
        </w:rPr>
        <w:t>a</w:t>
      </w:r>
      <w:r w:rsidR="002C5172" w:rsidRPr="00F3447F">
        <w:rPr>
          <w:rFonts w:ascii="Times New Roman" w:hAnsi="Times New Roman" w:cs="Times New Roman"/>
          <w:sz w:val="24"/>
          <w:szCs w:val="24"/>
        </w:rPr>
        <w:t xml:space="preserve"> university degree. USG </w:t>
      </w:r>
      <w:r w:rsidR="00A16169" w:rsidRPr="00F3447F">
        <w:rPr>
          <w:rFonts w:ascii="Times New Roman" w:hAnsi="Times New Roman" w:cs="Times New Roman"/>
          <w:sz w:val="24"/>
          <w:szCs w:val="24"/>
        </w:rPr>
        <w:t>needs more</w:t>
      </w:r>
      <w:r w:rsidR="00E9735E" w:rsidRPr="00F3447F">
        <w:rPr>
          <w:rFonts w:ascii="Times New Roman" w:hAnsi="Times New Roman" w:cs="Times New Roman"/>
          <w:sz w:val="24"/>
          <w:szCs w:val="24"/>
        </w:rPr>
        <w:t xml:space="preserve"> personal </w:t>
      </w:r>
      <w:r w:rsidR="00A16169" w:rsidRPr="00F3447F">
        <w:rPr>
          <w:rFonts w:ascii="Times New Roman" w:hAnsi="Times New Roman" w:cs="Times New Roman"/>
          <w:sz w:val="24"/>
          <w:szCs w:val="24"/>
        </w:rPr>
        <w:t>counselling</w:t>
      </w:r>
      <w:r w:rsidR="00E9735E" w:rsidRPr="00F3447F">
        <w:rPr>
          <w:rFonts w:ascii="Times New Roman" w:hAnsi="Times New Roman" w:cs="Times New Roman"/>
          <w:sz w:val="24"/>
          <w:szCs w:val="24"/>
        </w:rPr>
        <w:t xml:space="preserve"> systems.</w:t>
      </w:r>
    </w:p>
    <w:p w14:paraId="4BF6395F" w14:textId="142EEFF5" w:rsidR="00E9735E" w:rsidRPr="00F3447F" w:rsidRDefault="00E9735E"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Q. </w:t>
      </w:r>
      <w:r w:rsidR="00DB3634" w:rsidRPr="00F3447F">
        <w:rPr>
          <w:rFonts w:ascii="Times New Roman" w:hAnsi="Times New Roman" w:cs="Times New Roman"/>
          <w:sz w:val="24"/>
          <w:szCs w:val="24"/>
        </w:rPr>
        <w:t>Changing</w:t>
      </w:r>
      <w:r w:rsidRPr="00F3447F">
        <w:rPr>
          <w:rFonts w:ascii="Times New Roman" w:hAnsi="Times New Roman" w:cs="Times New Roman"/>
          <w:sz w:val="24"/>
          <w:szCs w:val="24"/>
        </w:rPr>
        <w:t xml:space="preserve"> </w:t>
      </w:r>
      <w:r w:rsidR="00AE1FCB" w:rsidRPr="00F3447F">
        <w:rPr>
          <w:rFonts w:ascii="Times New Roman" w:hAnsi="Times New Roman" w:cs="Times New Roman"/>
          <w:sz w:val="24"/>
          <w:szCs w:val="24"/>
        </w:rPr>
        <w:t>value narrative</w:t>
      </w:r>
    </w:p>
    <w:p w14:paraId="1A3E89C0" w14:textId="131FE5BB" w:rsidR="00AE1FCB" w:rsidRPr="00F3447F" w:rsidRDefault="00AE1FCB"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A. USG needs to be a cheerleader for long term value. He is a big data person. </w:t>
      </w:r>
      <w:r w:rsidR="003264BA" w:rsidRPr="00F3447F">
        <w:rPr>
          <w:rFonts w:ascii="Times New Roman" w:hAnsi="Times New Roman" w:cs="Times New Roman"/>
          <w:sz w:val="24"/>
          <w:szCs w:val="24"/>
        </w:rPr>
        <w:t xml:space="preserve">USG needs to get the facts to students. They need to sell </w:t>
      </w:r>
      <w:r w:rsidR="006A5B07" w:rsidRPr="00F3447F">
        <w:rPr>
          <w:rFonts w:ascii="Times New Roman" w:hAnsi="Times New Roman" w:cs="Times New Roman"/>
          <w:sz w:val="24"/>
          <w:szCs w:val="24"/>
        </w:rPr>
        <w:t>the value proposition of a college education. He is delighted to start at USG when it has money.</w:t>
      </w:r>
    </w:p>
    <w:p w14:paraId="49BCEE3B" w14:textId="2E4C36CD" w:rsidR="006A5B07" w:rsidRPr="00F3447F" w:rsidRDefault="00BE018A" w:rsidP="00F3447F">
      <w:pPr>
        <w:jc w:val="both"/>
        <w:rPr>
          <w:rFonts w:ascii="Times New Roman" w:hAnsi="Times New Roman" w:cs="Times New Roman"/>
          <w:sz w:val="24"/>
          <w:szCs w:val="24"/>
        </w:rPr>
      </w:pPr>
      <w:r w:rsidRPr="00F3447F">
        <w:rPr>
          <w:rFonts w:ascii="Times New Roman" w:hAnsi="Times New Roman" w:cs="Times New Roman"/>
          <w:sz w:val="24"/>
          <w:szCs w:val="24"/>
        </w:rPr>
        <w:t>Q. Do we need SAT?</w:t>
      </w:r>
    </w:p>
    <w:p w14:paraId="3CDF2154" w14:textId="512A1E38" w:rsidR="00BE018A" w:rsidRPr="00F3447F" w:rsidRDefault="00BE018A" w:rsidP="00F3447F">
      <w:pPr>
        <w:jc w:val="both"/>
        <w:rPr>
          <w:rFonts w:ascii="Times New Roman" w:hAnsi="Times New Roman" w:cs="Times New Roman"/>
          <w:sz w:val="24"/>
          <w:szCs w:val="24"/>
        </w:rPr>
      </w:pPr>
      <w:r w:rsidRPr="00F3447F">
        <w:rPr>
          <w:rFonts w:ascii="Times New Roman" w:hAnsi="Times New Roman" w:cs="Times New Roman"/>
          <w:sz w:val="24"/>
          <w:szCs w:val="24"/>
        </w:rPr>
        <w:t>A. SAT need depends on enrollment. Access institutions</w:t>
      </w:r>
      <w:r w:rsidR="00B24D9E" w:rsidRPr="00F3447F">
        <w:rPr>
          <w:rFonts w:ascii="Times New Roman" w:hAnsi="Times New Roman" w:cs="Times New Roman"/>
          <w:sz w:val="24"/>
          <w:szCs w:val="24"/>
        </w:rPr>
        <w:t xml:space="preserve"> probably do not. Need to look at what other states are doing especially in South-East. </w:t>
      </w:r>
      <w:r w:rsidR="001A7628" w:rsidRPr="00F3447F">
        <w:rPr>
          <w:rFonts w:ascii="Times New Roman" w:hAnsi="Times New Roman" w:cs="Times New Roman"/>
          <w:sz w:val="24"/>
          <w:szCs w:val="24"/>
        </w:rPr>
        <w:t xml:space="preserve">Need to find out success rates for students admitted without SAT. </w:t>
      </w:r>
      <w:r w:rsidR="00163073" w:rsidRPr="00F3447F">
        <w:rPr>
          <w:rFonts w:ascii="Times New Roman" w:hAnsi="Times New Roman" w:cs="Times New Roman"/>
          <w:sz w:val="24"/>
          <w:szCs w:val="24"/>
        </w:rPr>
        <w:t>Some people are late developers.</w:t>
      </w:r>
    </w:p>
    <w:p w14:paraId="57D6290E" w14:textId="1B8C8BEC" w:rsidR="00163073" w:rsidRPr="00F3447F" w:rsidRDefault="00163073"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Q. How are we serving </w:t>
      </w:r>
      <w:r w:rsidR="001E2736" w:rsidRPr="00F3447F">
        <w:rPr>
          <w:rFonts w:ascii="Times New Roman" w:hAnsi="Times New Roman" w:cs="Times New Roman"/>
          <w:sz w:val="24"/>
          <w:szCs w:val="24"/>
        </w:rPr>
        <w:t>these different students.</w:t>
      </w:r>
    </w:p>
    <w:p w14:paraId="79E08D23" w14:textId="5D9B908F" w:rsidR="001E2736" w:rsidRPr="00F3447F" w:rsidRDefault="001E2736"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A. Georgia State is leading in this. High School </w:t>
      </w:r>
      <w:r w:rsidR="00C500F3" w:rsidRPr="00F3447F">
        <w:rPr>
          <w:rFonts w:ascii="Times New Roman" w:hAnsi="Times New Roman" w:cs="Times New Roman"/>
          <w:sz w:val="24"/>
          <w:szCs w:val="24"/>
        </w:rPr>
        <w:t>counselors</w:t>
      </w:r>
      <w:r w:rsidRPr="00F3447F">
        <w:rPr>
          <w:rFonts w:ascii="Times New Roman" w:hAnsi="Times New Roman" w:cs="Times New Roman"/>
          <w:sz w:val="24"/>
          <w:szCs w:val="24"/>
        </w:rPr>
        <w:t xml:space="preserve"> are not really </w:t>
      </w:r>
      <w:r w:rsidR="00E1094F" w:rsidRPr="00F3447F">
        <w:rPr>
          <w:rFonts w:ascii="Times New Roman" w:hAnsi="Times New Roman" w:cs="Times New Roman"/>
          <w:sz w:val="24"/>
          <w:szCs w:val="24"/>
        </w:rPr>
        <w:t xml:space="preserve">academic </w:t>
      </w:r>
      <w:r w:rsidR="00C500F3" w:rsidRPr="00F3447F">
        <w:rPr>
          <w:rFonts w:ascii="Times New Roman" w:hAnsi="Times New Roman" w:cs="Times New Roman"/>
          <w:sz w:val="24"/>
          <w:szCs w:val="24"/>
        </w:rPr>
        <w:t>counselors</w:t>
      </w:r>
      <w:r w:rsidR="00E1094F" w:rsidRPr="00F3447F">
        <w:rPr>
          <w:rFonts w:ascii="Times New Roman" w:hAnsi="Times New Roman" w:cs="Times New Roman"/>
          <w:sz w:val="24"/>
          <w:szCs w:val="24"/>
        </w:rPr>
        <w:t xml:space="preserve">. Need graduation coaches. And an integrated </w:t>
      </w:r>
      <w:r w:rsidR="00C500F3" w:rsidRPr="00F3447F">
        <w:rPr>
          <w:rFonts w:ascii="Times New Roman" w:hAnsi="Times New Roman" w:cs="Times New Roman"/>
          <w:sz w:val="24"/>
          <w:szCs w:val="24"/>
        </w:rPr>
        <w:t>advising</w:t>
      </w:r>
      <w:r w:rsidR="00E1094F" w:rsidRPr="00F3447F">
        <w:rPr>
          <w:rFonts w:ascii="Times New Roman" w:hAnsi="Times New Roman" w:cs="Times New Roman"/>
          <w:sz w:val="24"/>
          <w:szCs w:val="24"/>
        </w:rPr>
        <w:t xml:space="preserve"> </w:t>
      </w:r>
      <w:r w:rsidR="00796B03" w:rsidRPr="00F3447F">
        <w:rPr>
          <w:rFonts w:ascii="Times New Roman" w:hAnsi="Times New Roman" w:cs="Times New Roman"/>
          <w:sz w:val="24"/>
          <w:szCs w:val="24"/>
        </w:rPr>
        <w:t>system.  Based on good analytics.</w:t>
      </w:r>
    </w:p>
    <w:p w14:paraId="472C7256" w14:textId="6A1B7A06" w:rsidR="00796B03" w:rsidRPr="00F3447F" w:rsidRDefault="00DB3634" w:rsidP="00F3447F">
      <w:pPr>
        <w:jc w:val="both"/>
        <w:rPr>
          <w:rFonts w:ascii="Times New Roman" w:hAnsi="Times New Roman" w:cs="Times New Roman"/>
          <w:sz w:val="24"/>
          <w:szCs w:val="24"/>
        </w:rPr>
      </w:pPr>
      <w:r>
        <w:rPr>
          <w:rFonts w:ascii="Times New Roman" w:hAnsi="Times New Roman" w:cs="Times New Roman"/>
          <w:sz w:val="24"/>
          <w:szCs w:val="24"/>
        </w:rPr>
        <w:t>Q</w:t>
      </w:r>
      <w:r w:rsidR="00796B03" w:rsidRPr="00F3447F">
        <w:rPr>
          <w:rFonts w:ascii="Times New Roman" w:hAnsi="Times New Roman" w:cs="Times New Roman"/>
          <w:sz w:val="24"/>
          <w:szCs w:val="24"/>
        </w:rPr>
        <w:t>. Retention</w:t>
      </w:r>
    </w:p>
    <w:p w14:paraId="5B4D8865" w14:textId="1CC4F73B" w:rsidR="0070544F" w:rsidRPr="00F3447F" w:rsidRDefault="00796B03"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A. </w:t>
      </w:r>
      <w:r w:rsidR="0070544F" w:rsidRPr="00F3447F">
        <w:rPr>
          <w:rFonts w:ascii="Times New Roman" w:hAnsi="Times New Roman" w:cs="Times New Roman"/>
          <w:sz w:val="24"/>
          <w:szCs w:val="24"/>
        </w:rPr>
        <w:t xml:space="preserve">All student </w:t>
      </w:r>
      <w:r w:rsidR="00C500F3">
        <w:rPr>
          <w:rFonts w:ascii="Times New Roman" w:hAnsi="Times New Roman" w:cs="Times New Roman"/>
          <w:sz w:val="24"/>
          <w:szCs w:val="24"/>
        </w:rPr>
        <w:t>r</w:t>
      </w:r>
      <w:r w:rsidR="0070544F" w:rsidRPr="00F3447F">
        <w:rPr>
          <w:rFonts w:ascii="Times New Roman" w:hAnsi="Times New Roman" w:cs="Times New Roman"/>
          <w:sz w:val="24"/>
          <w:szCs w:val="24"/>
        </w:rPr>
        <w:t xml:space="preserve">etention </w:t>
      </w:r>
      <w:r w:rsidR="00C500F3">
        <w:rPr>
          <w:rFonts w:ascii="Times New Roman" w:hAnsi="Times New Roman" w:cs="Times New Roman"/>
          <w:sz w:val="24"/>
          <w:szCs w:val="24"/>
        </w:rPr>
        <w:t xml:space="preserve">should </w:t>
      </w:r>
      <w:r w:rsidR="00C500F3" w:rsidRPr="00F3447F">
        <w:rPr>
          <w:rFonts w:ascii="Times New Roman" w:hAnsi="Times New Roman" w:cs="Times New Roman"/>
          <w:sz w:val="24"/>
          <w:szCs w:val="24"/>
        </w:rPr>
        <w:t>h</w:t>
      </w:r>
      <w:r w:rsidR="00C500F3">
        <w:rPr>
          <w:rFonts w:ascii="Times New Roman" w:hAnsi="Times New Roman" w:cs="Times New Roman"/>
          <w:sz w:val="24"/>
          <w:szCs w:val="24"/>
        </w:rPr>
        <w:t>av</w:t>
      </w:r>
      <w:r w:rsidR="00C500F3" w:rsidRPr="00F3447F">
        <w:rPr>
          <w:rFonts w:ascii="Times New Roman" w:hAnsi="Times New Roman" w:cs="Times New Roman"/>
          <w:sz w:val="24"/>
          <w:szCs w:val="24"/>
        </w:rPr>
        <w:t>e</w:t>
      </w:r>
      <w:r w:rsidR="0070544F" w:rsidRPr="00F3447F">
        <w:rPr>
          <w:rFonts w:ascii="Times New Roman" w:hAnsi="Times New Roman" w:cs="Times New Roman"/>
          <w:sz w:val="24"/>
          <w:szCs w:val="24"/>
        </w:rPr>
        <w:t xml:space="preserve"> a place in funding and RPG.</w:t>
      </w:r>
    </w:p>
    <w:p w14:paraId="7FB8F4A4" w14:textId="77777777" w:rsidR="00512C41" w:rsidRPr="00F3447F" w:rsidRDefault="00512C41" w:rsidP="00F3447F">
      <w:pPr>
        <w:jc w:val="both"/>
        <w:rPr>
          <w:rFonts w:ascii="Times New Roman" w:hAnsi="Times New Roman" w:cs="Times New Roman"/>
          <w:sz w:val="24"/>
          <w:szCs w:val="24"/>
        </w:rPr>
      </w:pPr>
      <w:r w:rsidRPr="00F3447F">
        <w:rPr>
          <w:rFonts w:ascii="Times New Roman" w:hAnsi="Times New Roman" w:cs="Times New Roman"/>
          <w:sz w:val="24"/>
          <w:szCs w:val="24"/>
        </w:rPr>
        <w:t>Q. Vision for Research and Innovation</w:t>
      </w:r>
    </w:p>
    <w:p w14:paraId="7E4DF6B6" w14:textId="4AF6BEE7" w:rsidR="002118EE" w:rsidRPr="00F3447F" w:rsidRDefault="00512C41" w:rsidP="00F3447F">
      <w:pPr>
        <w:jc w:val="both"/>
        <w:rPr>
          <w:rFonts w:ascii="Times New Roman" w:hAnsi="Times New Roman" w:cs="Times New Roman"/>
          <w:sz w:val="24"/>
          <w:szCs w:val="24"/>
        </w:rPr>
      </w:pPr>
      <w:r w:rsidRPr="00F3447F">
        <w:rPr>
          <w:rFonts w:ascii="Times New Roman" w:hAnsi="Times New Roman" w:cs="Times New Roman"/>
          <w:sz w:val="24"/>
          <w:szCs w:val="24"/>
        </w:rPr>
        <w:t>A. Research is a</w:t>
      </w:r>
      <w:r w:rsidR="00C500F3">
        <w:rPr>
          <w:rFonts w:ascii="Times New Roman" w:hAnsi="Times New Roman" w:cs="Times New Roman"/>
          <w:sz w:val="24"/>
          <w:szCs w:val="24"/>
        </w:rPr>
        <w:t xml:space="preserve"> </w:t>
      </w:r>
      <w:r w:rsidR="00C500F3" w:rsidRPr="00F3447F">
        <w:rPr>
          <w:rFonts w:ascii="Times New Roman" w:hAnsi="Times New Roman" w:cs="Times New Roman"/>
          <w:sz w:val="24"/>
          <w:szCs w:val="24"/>
        </w:rPr>
        <w:t>part</w:t>
      </w:r>
      <w:r w:rsidRPr="00F3447F">
        <w:rPr>
          <w:rFonts w:ascii="Times New Roman" w:hAnsi="Times New Roman" w:cs="Times New Roman"/>
          <w:sz w:val="24"/>
          <w:szCs w:val="24"/>
        </w:rPr>
        <w:t xml:space="preserve"> of </w:t>
      </w:r>
      <w:r w:rsidR="00C500F3">
        <w:rPr>
          <w:rFonts w:ascii="Times New Roman" w:hAnsi="Times New Roman" w:cs="Times New Roman"/>
          <w:sz w:val="24"/>
          <w:szCs w:val="24"/>
        </w:rPr>
        <w:t xml:space="preserve">USG’s </w:t>
      </w:r>
      <w:r w:rsidRPr="00F3447F">
        <w:rPr>
          <w:rFonts w:ascii="Times New Roman" w:hAnsi="Times New Roman" w:cs="Times New Roman"/>
          <w:sz w:val="24"/>
          <w:szCs w:val="24"/>
        </w:rPr>
        <w:t xml:space="preserve">mission. </w:t>
      </w:r>
      <w:r w:rsidR="00013B9C" w:rsidRPr="00F3447F">
        <w:rPr>
          <w:rFonts w:ascii="Times New Roman" w:hAnsi="Times New Roman" w:cs="Times New Roman"/>
          <w:sz w:val="24"/>
          <w:szCs w:val="24"/>
        </w:rPr>
        <w:t>USG needs to be better at working with hot firms. GT</w:t>
      </w:r>
      <w:r w:rsidR="00C500F3">
        <w:rPr>
          <w:rFonts w:ascii="Times New Roman" w:hAnsi="Times New Roman" w:cs="Times New Roman"/>
          <w:sz w:val="24"/>
          <w:szCs w:val="24"/>
        </w:rPr>
        <w:t xml:space="preserve"> shows that students</w:t>
      </w:r>
      <w:r w:rsidR="00013B9C" w:rsidRPr="00F3447F">
        <w:rPr>
          <w:rFonts w:ascii="Times New Roman" w:hAnsi="Times New Roman" w:cs="Times New Roman"/>
          <w:sz w:val="24"/>
          <w:szCs w:val="24"/>
        </w:rPr>
        <w:t xml:space="preserve"> could be </w:t>
      </w:r>
      <w:r w:rsidR="002118EE" w:rsidRPr="00F3447F">
        <w:rPr>
          <w:rFonts w:ascii="Times New Roman" w:hAnsi="Times New Roman" w:cs="Times New Roman"/>
          <w:sz w:val="24"/>
          <w:szCs w:val="24"/>
        </w:rPr>
        <w:t>problem-solvers. Organizations want robust internships for all students.</w:t>
      </w:r>
    </w:p>
    <w:p w14:paraId="5678A57C" w14:textId="77777777" w:rsidR="002118EE" w:rsidRPr="00F3447F" w:rsidRDefault="002118EE" w:rsidP="00F3447F">
      <w:pPr>
        <w:jc w:val="both"/>
        <w:rPr>
          <w:rFonts w:ascii="Times New Roman" w:hAnsi="Times New Roman" w:cs="Times New Roman"/>
          <w:sz w:val="24"/>
          <w:szCs w:val="24"/>
        </w:rPr>
      </w:pPr>
      <w:r w:rsidRPr="00F3447F">
        <w:rPr>
          <w:rFonts w:ascii="Times New Roman" w:hAnsi="Times New Roman" w:cs="Times New Roman"/>
          <w:sz w:val="24"/>
          <w:szCs w:val="24"/>
        </w:rPr>
        <w:t>Q. General Education</w:t>
      </w:r>
    </w:p>
    <w:p w14:paraId="783E6E2D" w14:textId="79EDD64C" w:rsidR="005513C1" w:rsidRPr="00F3447F" w:rsidRDefault="002118EE" w:rsidP="00F3447F">
      <w:pPr>
        <w:jc w:val="both"/>
        <w:rPr>
          <w:rFonts w:ascii="Times New Roman" w:hAnsi="Times New Roman" w:cs="Times New Roman"/>
          <w:sz w:val="24"/>
          <w:szCs w:val="24"/>
        </w:rPr>
      </w:pPr>
      <w:r w:rsidRPr="00F3447F">
        <w:rPr>
          <w:rFonts w:ascii="Times New Roman" w:hAnsi="Times New Roman" w:cs="Times New Roman"/>
          <w:sz w:val="24"/>
          <w:szCs w:val="24"/>
        </w:rPr>
        <w:t>A. Will decide after asking faculty first.</w:t>
      </w:r>
      <w:r w:rsidR="00AB6F05" w:rsidRPr="00F3447F">
        <w:rPr>
          <w:rFonts w:ascii="Times New Roman" w:hAnsi="Times New Roman" w:cs="Times New Roman"/>
          <w:sz w:val="24"/>
          <w:szCs w:val="24"/>
        </w:rPr>
        <w:t xml:space="preserve"> General </w:t>
      </w:r>
      <w:r w:rsidR="00E47E55" w:rsidRPr="00F3447F">
        <w:rPr>
          <w:rFonts w:ascii="Times New Roman" w:hAnsi="Times New Roman" w:cs="Times New Roman"/>
          <w:sz w:val="24"/>
          <w:szCs w:val="24"/>
        </w:rPr>
        <w:t>Education</w:t>
      </w:r>
      <w:r w:rsidR="00AB6F05" w:rsidRPr="00F3447F">
        <w:rPr>
          <w:rFonts w:ascii="Times New Roman" w:hAnsi="Times New Roman" w:cs="Times New Roman"/>
          <w:sz w:val="24"/>
          <w:szCs w:val="24"/>
        </w:rPr>
        <w:t xml:space="preserve"> is not a selling point for our institutions. It</w:t>
      </w:r>
      <w:r w:rsidR="00DD142A">
        <w:rPr>
          <w:rFonts w:ascii="Times New Roman" w:hAnsi="Times New Roman" w:cs="Times New Roman"/>
          <w:sz w:val="24"/>
          <w:szCs w:val="24"/>
        </w:rPr>
        <w:t xml:space="preserve"> </w:t>
      </w:r>
      <w:r w:rsidR="00AB6F05" w:rsidRPr="00F3447F">
        <w:rPr>
          <w:rFonts w:ascii="Times New Roman" w:hAnsi="Times New Roman" w:cs="Times New Roman"/>
          <w:sz w:val="24"/>
          <w:szCs w:val="24"/>
        </w:rPr>
        <w:t>is often just a box filling exercise at present.</w:t>
      </w:r>
      <w:r w:rsidR="00E47E55" w:rsidRPr="00F3447F">
        <w:rPr>
          <w:rFonts w:ascii="Times New Roman" w:hAnsi="Times New Roman" w:cs="Times New Roman"/>
          <w:sz w:val="24"/>
          <w:szCs w:val="24"/>
        </w:rPr>
        <w:t xml:space="preserve"> </w:t>
      </w:r>
      <w:r w:rsidR="005C740A" w:rsidRPr="00F3447F">
        <w:rPr>
          <w:rFonts w:ascii="Times New Roman" w:hAnsi="Times New Roman" w:cs="Times New Roman"/>
          <w:sz w:val="24"/>
          <w:szCs w:val="24"/>
        </w:rPr>
        <w:t>Gen Ed should teach problem solving. So</w:t>
      </w:r>
      <w:r w:rsidR="00DD142A">
        <w:rPr>
          <w:rFonts w:ascii="Times New Roman" w:hAnsi="Times New Roman" w:cs="Times New Roman"/>
          <w:sz w:val="24"/>
          <w:szCs w:val="24"/>
        </w:rPr>
        <w:t>,</w:t>
      </w:r>
      <w:r w:rsidR="005C740A" w:rsidRPr="00F3447F">
        <w:rPr>
          <w:rFonts w:ascii="Times New Roman" w:hAnsi="Times New Roman" w:cs="Times New Roman"/>
          <w:sz w:val="24"/>
          <w:szCs w:val="24"/>
        </w:rPr>
        <w:t xml:space="preserve"> it should involve creative work in teams.</w:t>
      </w:r>
      <w:r w:rsidR="00DD142A">
        <w:rPr>
          <w:rFonts w:ascii="Times New Roman" w:hAnsi="Times New Roman" w:cs="Times New Roman"/>
          <w:sz w:val="24"/>
          <w:szCs w:val="24"/>
        </w:rPr>
        <w:t xml:space="preserve"> </w:t>
      </w:r>
      <w:r w:rsidR="005513C1" w:rsidRPr="00F3447F">
        <w:rPr>
          <w:rFonts w:ascii="Times New Roman" w:hAnsi="Times New Roman" w:cs="Times New Roman"/>
          <w:sz w:val="24"/>
          <w:szCs w:val="24"/>
        </w:rPr>
        <w:t>Interdiscip</w:t>
      </w:r>
      <w:r w:rsidR="00E47E55" w:rsidRPr="00F3447F">
        <w:rPr>
          <w:rFonts w:ascii="Times New Roman" w:hAnsi="Times New Roman" w:cs="Times New Roman"/>
          <w:sz w:val="24"/>
          <w:szCs w:val="24"/>
        </w:rPr>
        <w:t>l</w:t>
      </w:r>
      <w:r w:rsidR="005513C1" w:rsidRPr="00F3447F">
        <w:rPr>
          <w:rFonts w:ascii="Times New Roman" w:hAnsi="Times New Roman" w:cs="Times New Roman"/>
          <w:sz w:val="24"/>
          <w:szCs w:val="24"/>
        </w:rPr>
        <w:t xml:space="preserve">inary work is becoming more important. </w:t>
      </w:r>
      <w:r w:rsidR="006D6404" w:rsidRPr="00F3447F">
        <w:rPr>
          <w:rFonts w:ascii="Times New Roman" w:hAnsi="Times New Roman" w:cs="Times New Roman"/>
          <w:sz w:val="24"/>
          <w:szCs w:val="24"/>
        </w:rPr>
        <w:t xml:space="preserve">Need more out of the box </w:t>
      </w:r>
      <w:r w:rsidR="00E47E55" w:rsidRPr="00F3447F">
        <w:rPr>
          <w:rFonts w:ascii="Times New Roman" w:hAnsi="Times New Roman" w:cs="Times New Roman"/>
          <w:sz w:val="24"/>
          <w:szCs w:val="24"/>
        </w:rPr>
        <w:t>solutions</w:t>
      </w:r>
      <w:r w:rsidR="006D6404" w:rsidRPr="00F3447F">
        <w:rPr>
          <w:rFonts w:ascii="Times New Roman" w:hAnsi="Times New Roman" w:cs="Times New Roman"/>
          <w:sz w:val="24"/>
          <w:szCs w:val="24"/>
        </w:rPr>
        <w:t xml:space="preserve">. </w:t>
      </w:r>
    </w:p>
    <w:p w14:paraId="26495245" w14:textId="41B3F1B3" w:rsidR="006D6404" w:rsidRPr="00F3447F" w:rsidRDefault="00E47E55" w:rsidP="00F3447F">
      <w:pPr>
        <w:jc w:val="both"/>
        <w:rPr>
          <w:rFonts w:ascii="Times New Roman" w:hAnsi="Times New Roman" w:cs="Times New Roman"/>
          <w:sz w:val="24"/>
          <w:szCs w:val="24"/>
        </w:rPr>
      </w:pPr>
      <w:r w:rsidRPr="00F3447F">
        <w:rPr>
          <w:rFonts w:ascii="Times New Roman" w:hAnsi="Times New Roman" w:cs="Times New Roman"/>
          <w:sz w:val="24"/>
          <w:szCs w:val="24"/>
        </w:rPr>
        <w:t>Q</w:t>
      </w:r>
      <w:r w:rsidR="006D6404" w:rsidRPr="00F3447F">
        <w:rPr>
          <w:rFonts w:ascii="Times New Roman" w:hAnsi="Times New Roman" w:cs="Times New Roman"/>
          <w:sz w:val="24"/>
          <w:szCs w:val="24"/>
        </w:rPr>
        <w:t>. Enrollment problems</w:t>
      </w:r>
    </w:p>
    <w:p w14:paraId="1415FE0F" w14:textId="61D7E93C" w:rsidR="00CB045F" w:rsidRPr="00F3447F" w:rsidRDefault="00902213"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A. </w:t>
      </w:r>
      <w:r w:rsidR="000861E8" w:rsidRPr="00F3447F">
        <w:rPr>
          <w:rFonts w:ascii="Times New Roman" w:hAnsi="Times New Roman" w:cs="Times New Roman"/>
          <w:sz w:val="24"/>
          <w:szCs w:val="24"/>
        </w:rPr>
        <w:t>Enrollment</w:t>
      </w:r>
      <w:r w:rsidR="00E47E55" w:rsidRPr="00F3447F">
        <w:rPr>
          <w:rFonts w:ascii="Times New Roman" w:hAnsi="Times New Roman" w:cs="Times New Roman"/>
          <w:sz w:val="24"/>
          <w:szCs w:val="24"/>
        </w:rPr>
        <w:t xml:space="preserve"> </w:t>
      </w:r>
      <w:r w:rsidR="000861E8" w:rsidRPr="00F3447F">
        <w:rPr>
          <w:rFonts w:ascii="Times New Roman" w:hAnsi="Times New Roman" w:cs="Times New Roman"/>
          <w:sz w:val="24"/>
          <w:szCs w:val="24"/>
        </w:rPr>
        <w:t xml:space="preserve">is mainly down. Presidents want to help each other. </w:t>
      </w:r>
      <w:r w:rsidRPr="00F3447F">
        <w:rPr>
          <w:rFonts w:ascii="Times New Roman" w:hAnsi="Times New Roman" w:cs="Times New Roman"/>
          <w:sz w:val="24"/>
          <w:szCs w:val="24"/>
        </w:rPr>
        <w:t>Expanding institutions can help s</w:t>
      </w:r>
      <w:r w:rsidR="00E47E55" w:rsidRPr="00F3447F">
        <w:rPr>
          <w:rFonts w:ascii="Times New Roman" w:hAnsi="Times New Roman" w:cs="Times New Roman"/>
          <w:sz w:val="24"/>
          <w:szCs w:val="24"/>
        </w:rPr>
        <w:t>h</w:t>
      </w:r>
      <w:r w:rsidRPr="00F3447F">
        <w:rPr>
          <w:rFonts w:ascii="Times New Roman" w:hAnsi="Times New Roman" w:cs="Times New Roman"/>
          <w:sz w:val="24"/>
          <w:szCs w:val="24"/>
        </w:rPr>
        <w:t xml:space="preserve">rinking ones. </w:t>
      </w:r>
    </w:p>
    <w:p w14:paraId="4DF67B34" w14:textId="3443196C" w:rsidR="00902213" w:rsidRPr="00F3447F" w:rsidRDefault="00E47E55" w:rsidP="00F3447F">
      <w:pPr>
        <w:jc w:val="both"/>
        <w:rPr>
          <w:rFonts w:ascii="Times New Roman" w:hAnsi="Times New Roman" w:cs="Times New Roman"/>
          <w:sz w:val="24"/>
          <w:szCs w:val="24"/>
        </w:rPr>
      </w:pPr>
      <w:r w:rsidRPr="00F3447F">
        <w:rPr>
          <w:rFonts w:ascii="Times New Roman" w:hAnsi="Times New Roman" w:cs="Times New Roman"/>
          <w:sz w:val="24"/>
          <w:szCs w:val="24"/>
        </w:rPr>
        <w:lastRenderedPageBreak/>
        <w:t>Q. C</w:t>
      </w:r>
      <w:r w:rsidR="00B6405E" w:rsidRPr="00F3447F">
        <w:rPr>
          <w:rFonts w:ascii="Times New Roman" w:hAnsi="Times New Roman" w:cs="Times New Roman"/>
          <w:sz w:val="24"/>
          <w:szCs w:val="24"/>
        </w:rPr>
        <w:t>an we get benefit for transfer students</w:t>
      </w:r>
      <w:r w:rsidR="00DD142A">
        <w:rPr>
          <w:rFonts w:ascii="Times New Roman" w:hAnsi="Times New Roman" w:cs="Times New Roman"/>
          <w:sz w:val="24"/>
          <w:szCs w:val="24"/>
        </w:rPr>
        <w:t>?</w:t>
      </w:r>
    </w:p>
    <w:p w14:paraId="18E9C717" w14:textId="3A0ACE89" w:rsidR="00B6405E" w:rsidRPr="00F3447F" w:rsidRDefault="00B6405E" w:rsidP="00F3447F">
      <w:pPr>
        <w:jc w:val="both"/>
        <w:rPr>
          <w:rFonts w:ascii="Times New Roman" w:hAnsi="Times New Roman" w:cs="Times New Roman"/>
          <w:sz w:val="24"/>
          <w:szCs w:val="24"/>
        </w:rPr>
      </w:pPr>
      <w:r w:rsidRPr="00F3447F">
        <w:rPr>
          <w:rFonts w:ascii="Times New Roman" w:hAnsi="Times New Roman" w:cs="Times New Roman"/>
          <w:sz w:val="24"/>
          <w:szCs w:val="24"/>
        </w:rPr>
        <w:t>A. USG does trac</w:t>
      </w:r>
      <w:r w:rsidR="00E47E55" w:rsidRPr="00F3447F">
        <w:rPr>
          <w:rFonts w:ascii="Times New Roman" w:hAnsi="Times New Roman" w:cs="Times New Roman"/>
          <w:sz w:val="24"/>
          <w:szCs w:val="24"/>
        </w:rPr>
        <w:t>e</w:t>
      </w:r>
      <w:r w:rsidRPr="00F3447F">
        <w:rPr>
          <w:rFonts w:ascii="Times New Roman" w:hAnsi="Times New Roman" w:cs="Times New Roman"/>
          <w:sz w:val="24"/>
          <w:szCs w:val="24"/>
        </w:rPr>
        <w:t xml:space="preserve"> transfers within USG </w:t>
      </w:r>
      <w:r w:rsidR="00E47E55" w:rsidRPr="00F3447F">
        <w:rPr>
          <w:rFonts w:ascii="Times New Roman" w:hAnsi="Times New Roman" w:cs="Times New Roman"/>
          <w:sz w:val="24"/>
          <w:szCs w:val="24"/>
        </w:rPr>
        <w:t>institutions</w:t>
      </w:r>
      <w:r w:rsidR="00DD142A">
        <w:rPr>
          <w:rFonts w:ascii="Times New Roman" w:hAnsi="Times New Roman" w:cs="Times New Roman"/>
          <w:sz w:val="24"/>
          <w:szCs w:val="24"/>
        </w:rPr>
        <w:t xml:space="preserve"> but not outside USG</w:t>
      </w:r>
      <w:r w:rsidRPr="00F3447F">
        <w:rPr>
          <w:rFonts w:ascii="Times New Roman" w:hAnsi="Times New Roman" w:cs="Times New Roman"/>
          <w:sz w:val="24"/>
          <w:szCs w:val="24"/>
        </w:rPr>
        <w:t xml:space="preserve">. </w:t>
      </w:r>
      <w:r w:rsidR="00E47E55" w:rsidRPr="00F3447F">
        <w:rPr>
          <w:rFonts w:ascii="Times New Roman" w:hAnsi="Times New Roman" w:cs="Times New Roman"/>
          <w:sz w:val="24"/>
          <w:szCs w:val="24"/>
        </w:rPr>
        <w:t>USG must be nimble and agile on this.</w:t>
      </w:r>
    </w:p>
    <w:p w14:paraId="2886A9F8" w14:textId="6549ED1D" w:rsidR="00BC04AA" w:rsidRPr="00F3447F" w:rsidRDefault="00CB045F" w:rsidP="00F3447F">
      <w:pPr>
        <w:jc w:val="both"/>
        <w:rPr>
          <w:rFonts w:ascii="Times New Roman" w:hAnsi="Times New Roman" w:cs="Times New Roman"/>
          <w:sz w:val="24"/>
          <w:szCs w:val="24"/>
        </w:rPr>
      </w:pPr>
      <w:r w:rsidRPr="00F3447F">
        <w:rPr>
          <w:rFonts w:ascii="Times New Roman" w:hAnsi="Times New Roman" w:cs="Times New Roman"/>
          <w:sz w:val="24"/>
          <w:szCs w:val="24"/>
        </w:rPr>
        <w:t>Q. e-learnin</w:t>
      </w:r>
      <w:r w:rsidR="00E47E55" w:rsidRPr="00F3447F">
        <w:rPr>
          <w:rFonts w:ascii="Times New Roman" w:hAnsi="Times New Roman" w:cs="Times New Roman"/>
          <w:sz w:val="24"/>
          <w:szCs w:val="24"/>
        </w:rPr>
        <w:t>g</w:t>
      </w:r>
    </w:p>
    <w:p w14:paraId="619094D2" w14:textId="5F027D18" w:rsidR="00BC04AA" w:rsidRPr="00F3447F" w:rsidRDefault="00E47E55"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A. </w:t>
      </w:r>
      <w:r w:rsidR="003D176F" w:rsidRPr="00F3447F">
        <w:rPr>
          <w:rFonts w:ascii="Times New Roman" w:hAnsi="Times New Roman" w:cs="Times New Roman"/>
          <w:sz w:val="24"/>
          <w:szCs w:val="24"/>
        </w:rPr>
        <w:t xml:space="preserve">We must use modern methods to </w:t>
      </w:r>
      <w:r w:rsidR="00F902F9">
        <w:rPr>
          <w:rFonts w:ascii="Times New Roman" w:hAnsi="Times New Roman" w:cs="Times New Roman"/>
          <w:sz w:val="24"/>
          <w:szCs w:val="24"/>
        </w:rPr>
        <w:t>impart</w:t>
      </w:r>
      <w:r w:rsidRPr="00F3447F">
        <w:rPr>
          <w:rFonts w:ascii="Times New Roman" w:hAnsi="Times New Roman" w:cs="Times New Roman"/>
          <w:sz w:val="24"/>
          <w:szCs w:val="24"/>
        </w:rPr>
        <w:t xml:space="preserve"> </w:t>
      </w:r>
      <w:r w:rsidR="003D176F" w:rsidRPr="00F3447F">
        <w:rPr>
          <w:rFonts w:ascii="Times New Roman" w:hAnsi="Times New Roman" w:cs="Times New Roman"/>
          <w:sz w:val="24"/>
          <w:szCs w:val="24"/>
        </w:rPr>
        <w:t xml:space="preserve">knowledge. </w:t>
      </w:r>
      <w:r w:rsidRPr="00F3447F">
        <w:rPr>
          <w:rFonts w:ascii="Times New Roman" w:hAnsi="Times New Roman" w:cs="Times New Roman"/>
          <w:sz w:val="24"/>
          <w:szCs w:val="24"/>
        </w:rPr>
        <w:t>USG can learn a lot from Western Governors University, including use of online mentoring.</w:t>
      </w:r>
    </w:p>
    <w:p w14:paraId="313C8635" w14:textId="21202C0A" w:rsidR="00BC04AA" w:rsidRPr="00F3447F" w:rsidRDefault="008218B0"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Q. </w:t>
      </w:r>
      <w:r w:rsidR="00BC04AA" w:rsidRPr="00F3447F">
        <w:rPr>
          <w:rFonts w:ascii="Times New Roman" w:hAnsi="Times New Roman" w:cs="Times New Roman"/>
          <w:sz w:val="24"/>
          <w:szCs w:val="24"/>
        </w:rPr>
        <w:t>How can we help</w:t>
      </w:r>
      <w:r w:rsidR="00E47E55" w:rsidRPr="00F3447F">
        <w:rPr>
          <w:rFonts w:ascii="Times New Roman" w:hAnsi="Times New Roman" w:cs="Times New Roman"/>
          <w:sz w:val="24"/>
          <w:szCs w:val="24"/>
        </w:rPr>
        <w:t>?</w:t>
      </w:r>
    </w:p>
    <w:p w14:paraId="4D4AA19C" w14:textId="3633EF6C" w:rsidR="00E47E55" w:rsidRPr="00F3447F" w:rsidRDefault="008218B0"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A. </w:t>
      </w:r>
      <w:r w:rsidR="00D227E3" w:rsidRPr="00F3447F">
        <w:rPr>
          <w:rFonts w:ascii="Times New Roman" w:hAnsi="Times New Roman" w:cs="Times New Roman"/>
          <w:sz w:val="24"/>
          <w:szCs w:val="24"/>
        </w:rPr>
        <w:t>USG needs i</w:t>
      </w:r>
      <w:r w:rsidRPr="00F3447F">
        <w:rPr>
          <w:rFonts w:ascii="Times New Roman" w:hAnsi="Times New Roman" w:cs="Times New Roman"/>
          <w:sz w:val="24"/>
          <w:szCs w:val="24"/>
        </w:rPr>
        <w:t>n</w:t>
      </w:r>
      <w:r w:rsidR="00D227E3" w:rsidRPr="00F3447F">
        <w:rPr>
          <w:rFonts w:ascii="Times New Roman" w:hAnsi="Times New Roman" w:cs="Times New Roman"/>
          <w:sz w:val="24"/>
          <w:szCs w:val="24"/>
        </w:rPr>
        <w:t>put. So, goo</w:t>
      </w:r>
      <w:r w:rsidRPr="00F3447F">
        <w:rPr>
          <w:rFonts w:ascii="Times New Roman" w:hAnsi="Times New Roman" w:cs="Times New Roman"/>
          <w:sz w:val="24"/>
          <w:szCs w:val="24"/>
        </w:rPr>
        <w:t>d</w:t>
      </w:r>
      <w:r w:rsidR="00D227E3" w:rsidRPr="00F3447F">
        <w:rPr>
          <w:rFonts w:ascii="Times New Roman" w:hAnsi="Times New Roman" w:cs="Times New Roman"/>
          <w:sz w:val="24"/>
          <w:szCs w:val="24"/>
        </w:rPr>
        <w:t xml:space="preserve"> suggestions are welcome.</w:t>
      </w:r>
    </w:p>
    <w:p w14:paraId="616D0A1E" w14:textId="3791F7D5" w:rsidR="008218B0" w:rsidRPr="00F3447F" w:rsidRDefault="008218B0"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Q. </w:t>
      </w:r>
      <w:r w:rsidR="008F5827" w:rsidRPr="00F3447F">
        <w:rPr>
          <w:rFonts w:ascii="Times New Roman" w:hAnsi="Times New Roman" w:cs="Times New Roman"/>
          <w:sz w:val="24"/>
          <w:szCs w:val="24"/>
        </w:rPr>
        <w:t>Legislature</w:t>
      </w:r>
    </w:p>
    <w:p w14:paraId="61F7CABA" w14:textId="49218FA5" w:rsidR="008F5827" w:rsidRPr="00F3447F" w:rsidRDefault="008F5827"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A. Be helpful </w:t>
      </w:r>
      <w:r w:rsidR="007315B4" w:rsidRPr="00F3447F">
        <w:rPr>
          <w:rFonts w:ascii="Times New Roman" w:hAnsi="Times New Roman" w:cs="Times New Roman"/>
          <w:sz w:val="24"/>
          <w:szCs w:val="24"/>
        </w:rPr>
        <w:t xml:space="preserve">and supportive. Need more stories from rural institutions. </w:t>
      </w:r>
    </w:p>
    <w:p w14:paraId="2790885B" w14:textId="62177AD8" w:rsidR="00666A1E" w:rsidRPr="00F3447F" w:rsidRDefault="00666A1E" w:rsidP="00F3447F">
      <w:pPr>
        <w:jc w:val="both"/>
        <w:rPr>
          <w:rFonts w:ascii="Times New Roman" w:hAnsi="Times New Roman" w:cs="Times New Roman"/>
          <w:sz w:val="24"/>
          <w:szCs w:val="24"/>
        </w:rPr>
      </w:pPr>
      <w:r w:rsidRPr="00F3447F">
        <w:rPr>
          <w:rFonts w:ascii="Times New Roman" w:hAnsi="Times New Roman" w:cs="Times New Roman"/>
          <w:sz w:val="24"/>
          <w:szCs w:val="24"/>
        </w:rPr>
        <w:t>Q. Retention policy for faculty.</w:t>
      </w:r>
    </w:p>
    <w:p w14:paraId="39D094CC" w14:textId="497C9FF7" w:rsidR="00666A1E" w:rsidRPr="00F3447F" w:rsidRDefault="00666A1E" w:rsidP="00F3447F">
      <w:pPr>
        <w:jc w:val="both"/>
        <w:rPr>
          <w:rFonts w:ascii="Times New Roman" w:hAnsi="Times New Roman" w:cs="Times New Roman"/>
          <w:sz w:val="24"/>
          <w:szCs w:val="24"/>
        </w:rPr>
      </w:pPr>
      <w:r w:rsidRPr="00F3447F">
        <w:rPr>
          <w:rFonts w:ascii="Times New Roman" w:hAnsi="Times New Roman" w:cs="Times New Roman"/>
          <w:sz w:val="24"/>
          <w:szCs w:val="24"/>
        </w:rPr>
        <w:t>A. USG is conducting an overall salary review this Fall for all faculty and staff.</w:t>
      </w:r>
      <w:r w:rsidR="00B42FD0" w:rsidRPr="00F3447F">
        <w:rPr>
          <w:rFonts w:ascii="Times New Roman" w:hAnsi="Times New Roman" w:cs="Times New Roman"/>
          <w:sz w:val="24"/>
          <w:szCs w:val="24"/>
        </w:rPr>
        <w:t xml:space="preserve"> Want USG to be an employer of choice. </w:t>
      </w:r>
    </w:p>
    <w:p w14:paraId="4D11A8F6" w14:textId="5B48B6CA" w:rsidR="00344C56" w:rsidRPr="00F3447F" w:rsidRDefault="00344C56" w:rsidP="00F3447F">
      <w:pPr>
        <w:jc w:val="both"/>
        <w:rPr>
          <w:rFonts w:ascii="Times New Roman" w:hAnsi="Times New Roman" w:cs="Times New Roman"/>
          <w:sz w:val="24"/>
          <w:szCs w:val="24"/>
        </w:rPr>
      </w:pPr>
      <w:r w:rsidRPr="00F3447F">
        <w:rPr>
          <w:rFonts w:ascii="Times New Roman" w:hAnsi="Times New Roman" w:cs="Times New Roman"/>
          <w:sz w:val="24"/>
          <w:szCs w:val="24"/>
        </w:rPr>
        <w:t>Q. Resources.</w:t>
      </w:r>
    </w:p>
    <w:p w14:paraId="22612B51" w14:textId="1998DF55" w:rsidR="009E428F" w:rsidRPr="00F3447F" w:rsidRDefault="00344C56"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A. Pain is coming. </w:t>
      </w:r>
      <w:r w:rsidR="006F1C0D" w:rsidRPr="00F3447F">
        <w:rPr>
          <w:rFonts w:ascii="Times New Roman" w:hAnsi="Times New Roman" w:cs="Times New Roman"/>
          <w:sz w:val="24"/>
          <w:szCs w:val="24"/>
        </w:rPr>
        <w:t xml:space="preserve">The smaller schools </w:t>
      </w:r>
      <w:r w:rsidR="00DD142A" w:rsidRPr="00F3447F">
        <w:rPr>
          <w:rFonts w:ascii="Times New Roman" w:hAnsi="Times New Roman" w:cs="Times New Roman"/>
          <w:sz w:val="24"/>
          <w:szCs w:val="24"/>
        </w:rPr>
        <w:t>must</w:t>
      </w:r>
      <w:r w:rsidR="00AF7571" w:rsidRPr="00F3447F">
        <w:rPr>
          <w:rFonts w:ascii="Times New Roman" w:hAnsi="Times New Roman" w:cs="Times New Roman"/>
          <w:sz w:val="24"/>
          <w:szCs w:val="24"/>
        </w:rPr>
        <w:t xml:space="preserve"> deal with their low </w:t>
      </w:r>
      <w:r w:rsidR="00DD142A" w:rsidRPr="00F3447F">
        <w:rPr>
          <w:rFonts w:ascii="Times New Roman" w:hAnsi="Times New Roman" w:cs="Times New Roman"/>
          <w:sz w:val="24"/>
          <w:szCs w:val="24"/>
        </w:rPr>
        <w:t>enrollments. The</w:t>
      </w:r>
      <w:r w:rsidRPr="00F3447F">
        <w:rPr>
          <w:rFonts w:ascii="Times New Roman" w:hAnsi="Times New Roman" w:cs="Times New Roman"/>
          <w:sz w:val="24"/>
          <w:szCs w:val="24"/>
        </w:rPr>
        <w:t xml:space="preserve"> stronger institutions must help the weaker ones. </w:t>
      </w:r>
      <w:r w:rsidR="006F1C0D" w:rsidRPr="00F3447F">
        <w:rPr>
          <w:rFonts w:ascii="Times New Roman" w:hAnsi="Times New Roman" w:cs="Times New Roman"/>
          <w:sz w:val="24"/>
          <w:szCs w:val="24"/>
        </w:rPr>
        <w:t xml:space="preserve">Institutions must </w:t>
      </w:r>
      <w:r w:rsidR="00DD142A" w:rsidRPr="00F3447F">
        <w:rPr>
          <w:rFonts w:ascii="Times New Roman" w:hAnsi="Times New Roman" w:cs="Times New Roman"/>
          <w:sz w:val="24"/>
          <w:szCs w:val="24"/>
        </w:rPr>
        <w:t>remain</w:t>
      </w:r>
      <w:r w:rsidR="006F1C0D" w:rsidRPr="00F3447F">
        <w:rPr>
          <w:rFonts w:ascii="Times New Roman" w:hAnsi="Times New Roman" w:cs="Times New Roman"/>
          <w:sz w:val="24"/>
          <w:szCs w:val="24"/>
        </w:rPr>
        <w:t xml:space="preserve"> solvent. There are no grand visions. </w:t>
      </w:r>
      <w:r w:rsidR="000D2FB4" w:rsidRPr="00F3447F">
        <w:rPr>
          <w:rFonts w:ascii="Times New Roman" w:hAnsi="Times New Roman" w:cs="Times New Roman"/>
          <w:sz w:val="24"/>
          <w:szCs w:val="24"/>
        </w:rPr>
        <w:t xml:space="preserve">USG is encouraging the use of </w:t>
      </w:r>
      <w:r w:rsidR="00DD142A" w:rsidRPr="00F3447F">
        <w:rPr>
          <w:rFonts w:ascii="Times New Roman" w:hAnsi="Times New Roman" w:cs="Times New Roman"/>
          <w:sz w:val="24"/>
          <w:szCs w:val="24"/>
        </w:rPr>
        <w:t>open-source</w:t>
      </w:r>
      <w:r w:rsidR="000D2FB4" w:rsidRPr="00F3447F">
        <w:rPr>
          <w:rFonts w:ascii="Times New Roman" w:hAnsi="Times New Roman" w:cs="Times New Roman"/>
          <w:sz w:val="24"/>
          <w:szCs w:val="24"/>
        </w:rPr>
        <w:t xml:space="preserve"> textbooks.</w:t>
      </w:r>
    </w:p>
    <w:p w14:paraId="78902B57" w14:textId="3A33A464" w:rsidR="00AF7571" w:rsidRPr="00F3447F" w:rsidRDefault="00AF7571" w:rsidP="00F3447F">
      <w:pPr>
        <w:jc w:val="both"/>
        <w:rPr>
          <w:rFonts w:ascii="Times New Roman" w:hAnsi="Times New Roman" w:cs="Times New Roman"/>
          <w:sz w:val="24"/>
          <w:szCs w:val="24"/>
        </w:rPr>
      </w:pPr>
      <w:r w:rsidRPr="00F3447F">
        <w:rPr>
          <w:rFonts w:ascii="Times New Roman" w:hAnsi="Times New Roman" w:cs="Times New Roman"/>
          <w:sz w:val="24"/>
          <w:szCs w:val="24"/>
        </w:rPr>
        <w:t xml:space="preserve">Q. </w:t>
      </w:r>
      <w:r w:rsidR="00E073A7" w:rsidRPr="00F3447F">
        <w:rPr>
          <w:rFonts w:ascii="Times New Roman" w:hAnsi="Times New Roman" w:cs="Times New Roman"/>
          <w:sz w:val="24"/>
          <w:szCs w:val="24"/>
        </w:rPr>
        <w:t xml:space="preserve">Is </w:t>
      </w:r>
      <w:r w:rsidR="00170DFB" w:rsidRPr="00F3447F">
        <w:rPr>
          <w:rFonts w:ascii="Times New Roman" w:hAnsi="Times New Roman" w:cs="Times New Roman"/>
          <w:sz w:val="24"/>
          <w:szCs w:val="24"/>
        </w:rPr>
        <w:t>there an</w:t>
      </w:r>
      <w:r w:rsidR="00E073A7" w:rsidRPr="00F3447F">
        <w:rPr>
          <w:rFonts w:ascii="Times New Roman" w:hAnsi="Times New Roman" w:cs="Times New Roman"/>
          <w:sz w:val="24"/>
          <w:szCs w:val="24"/>
        </w:rPr>
        <w:t xml:space="preserve"> emphasis on professional schools versus arts and Sciences. </w:t>
      </w:r>
    </w:p>
    <w:p w14:paraId="7BDEDDDA" w14:textId="16B4B73D" w:rsidR="001741AF" w:rsidRPr="00F3447F" w:rsidRDefault="001741AF" w:rsidP="00F3447F">
      <w:pPr>
        <w:jc w:val="both"/>
        <w:rPr>
          <w:rFonts w:ascii="Times New Roman" w:hAnsi="Times New Roman" w:cs="Times New Roman"/>
          <w:sz w:val="24"/>
          <w:szCs w:val="24"/>
        </w:rPr>
      </w:pPr>
      <w:r w:rsidRPr="00F3447F">
        <w:rPr>
          <w:rFonts w:ascii="Times New Roman" w:hAnsi="Times New Roman" w:cs="Times New Roman"/>
          <w:sz w:val="24"/>
          <w:szCs w:val="24"/>
        </w:rPr>
        <w:t>A. A&amp;S gives students</w:t>
      </w:r>
      <w:r w:rsidR="00036B13" w:rsidRPr="00F3447F">
        <w:rPr>
          <w:rFonts w:ascii="Times New Roman" w:hAnsi="Times New Roman" w:cs="Times New Roman"/>
          <w:sz w:val="24"/>
          <w:szCs w:val="24"/>
        </w:rPr>
        <w:t xml:space="preserve"> </w:t>
      </w:r>
      <w:r w:rsidR="00DD142A" w:rsidRPr="00F3447F">
        <w:rPr>
          <w:rFonts w:ascii="Times New Roman" w:hAnsi="Times New Roman" w:cs="Times New Roman"/>
          <w:sz w:val="24"/>
          <w:szCs w:val="24"/>
        </w:rPr>
        <w:t>basic</w:t>
      </w:r>
      <w:r w:rsidRPr="00F3447F">
        <w:rPr>
          <w:rFonts w:ascii="Times New Roman" w:hAnsi="Times New Roman" w:cs="Times New Roman"/>
          <w:sz w:val="24"/>
          <w:szCs w:val="24"/>
        </w:rPr>
        <w:t xml:space="preserve"> skills.  USG </w:t>
      </w:r>
      <w:r w:rsidR="00DD142A" w:rsidRPr="00F3447F">
        <w:rPr>
          <w:rFonts w:ascii="Times New Roman" w:hAnsi="Times New Roman" w:cs="Times New Roman"/>
          <w:sz w:val="24"/>
          <w:szCs w:val="24"/>
        </w:rPr>
        <w:t>must</w:t>
      </w:r>
      <w:r w:rsidRPr="00F3447F">
        <w:rPr>
          <w:rFonts w:ascii="Times New Roman" w:hAnsi="Times New Roman" w:cs="Times New Roman"/>
          <w:sz w:val="24"/>
          <w:szCs w:val="24"/>
        </w:rPr>
        <w:t xml:space="preserve"> consider </w:t>
      </w:r>
      <w:r w:rsidR="00170DFB" w:rsidRPr="00F3447F">
        <w:rPr>
          <w:rFonts w:ascii="Times New Roman" w:hAnsi="Times New Roman" w:cs="Times New Roman"/>
          <w:sz w:val="24"/>
          <w:szCs w:val="24"/>
        </w:rPr>
        <w:t>lifelong</w:t>
      </w:r>
      <w:r w:rsidRPr="00F3447F">
        <w:rPr>
          <w:rFonts w:ascii="Times New Roman" w:hAnsi="Times New Roman" w:cs="Times New Roman"/>
          <w:sz w:val="24"/>
          <w:szCs w:val="24"/>
        </w:rPr>
        <w:t xml:space="preserve"> learning. </w:t>
      </w:r>
    </w:p>
    <w:p w14:paraId="154061AF" w14:textId="649CC573" w:rsidR="009E428F" w:rsidRPr="00F3447F" w:rsidRDefault="00170DFB" w:rsidP="00DD142A">
      <w:pPr>
        <w:pStyle w:val="Heading2"/>
      </w:pPr>
      <w:r w:rsidRPr="00F3447F">
        <w:t>Miscellaneous</w:t>
      </w:r>
    </w:p>
    <w:p w14:paraId="687A7E8E" w14:textId="4DD0D730" w:rsidR="009E428F" w:rsidRPr="00F3447F" w:rsidRDefault="009E428F" w:rsidP="00F3447F">
      <w:pPr>
        <w:jc w:val="both"/>
        <w:rPr>
          <w:rFonts w:ascii="Times New Roman" w:hAnsi="Times New Roman" w:cs="Times New Roman"/>
          <w:sz w:val="24"/>
          <w:szCs w:val="24"/>
        </w:rPr>
      </w:pPr>
      <w:r w:rsidRPr="00F3447F">
        <w:rPr>
          <w:rFonts w:ascii="Times New Roman" w:hAnsi="Times New Roman" w:cs="Times New Roman"/>
          <w:sz w:val="24"/>
          <w:szCs w:val="24"/>
        </w:rPr>
        <w:t>USG is looking at a new ERP</w:t>
      </w:r>
      <w:r w:rsidR="004275DE" w:rsidRPr="00F3447F">
        <w:rPr>
          <w:rFonts w:ascii="Times New Roman" w:hAnsi="Times New Roman" w:cs="Times New Roman"/>
          <w:sz w:val="24"/>
          <w:szCs w:val="24"/>
        </w:rPr>
        <w:t xml:space="preserve"> system, fee structures</w:t>
      </w:r>
      <w:r w:rsidR="000D2FB4" w:rsidRPr="00F3447F">
        <w:rPr>
          <w:rFonts w:ascii="Times New Roman" w:hAnsi="Times New Roman" w:cs="Times New Roman"/>
          <w:sz w:val="24"/>
          <w:szCs w:val="24"/>
        </w:rPr>
        <w:t>.</w:t>
      </w:r>
    </w:p>
    <w:p w14:paraId="343075D6" w14:textId="50555B2E" w:rsidR="006F4483" w:rsidRPr="00F3447F" w:rsidRDefault="004275DE" w:rsidP="00F3447F">
      <w:pPr>
        <w:jc w:val="both"/>
        <w:rPr>
          <w:rFonts w:ascii="Times New Roman" w:hAnsi="Times New Roman" w:cs="Times New Roman"/>
          <w:sz w:val="24"/>
          <w:szCs w:val="24"/>
        </w:rPr>
      </w:pPr>
      <w:r w:rsidRPr="00F3447F">
        <w:rPr>
          <w:rFonts w:ascii="Times New Roman" w:hAnsi="Times New Roman" w:cs="Times New Roman"/>
          <w:sz w:val="24"/>
          <w:szCs w:val="24"/>
        </w:rPr>
        <w:t>The</w:t>
      </w:r>
      <w:r w:rsidR="000D2FB4" w:rsidRPr="00F3447F">
        <w:rPr>
          <w:rFonts w:ascii="Times New Roman" w:hAnsi="Times New Roman" w:cs="Times New Roman"/>
          <w:sz w:val="24"/>
          <w:szCs w:val="24"/>
        </w:rPr>
        <w:t xml:space="preserve"> 33 1/3% Summer limit will continue.</w:t>
      </w:r>
    </w:p>
    <w:p w14:paraId="21AA186F" w14:textId="3283A729" w:rsidR="00E71A5E" w:rsidRPr="00E71A5E" w:rsidRDefault="00E71A5E" w:rsidP="00DD142A">
      <w:pPr>
        <w:pStyle w:val="Heading1"/>
        <w:rPr>
          <w:rFonts w:eastAsia="Times New Roman"/>
        </w:rPr>
      </w:pPr>
      <w:r w:rsidRPr="00E71A5E">
        <w:rPr>
          <w:rFonts w:eastAsia="Times New Roman"/>
        </w:rPr>
        <w:t xml:space="preserve">Academic Affairs Committee </w:t>
      </w:r>
    </w:p>
    <w:p w14:paraId="157823AF" w14:textId="7D85F6AE"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CORE Revision: request a greater level of transparency in the process</w:t>
      </w:r>
    </w:p>
    <w:p w14:paraId="3CFD9D62" w14:textId="4E3259F4"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Get rid of SAT requirement</w:t>
      </w:r>
      <w:r w:rsidR="00DD142A">
        <w:rPr>
          <w:rFonts w:ascii="Times New Roman" w:eastAsia="Times New Roman" w:hAnsi="Times New Roman" w:cs="Times New Roman"/>
          <w:color w:val="201F1E"/>
          <w:sz w:val="24"/>
          <w:szCs w:val="24"/>
        </w:rPr>
        <w:t>.</w:t>
      </w:r>
    </w:p>
    <w:p w14:paraId="688B83E7" w14:textId="341CF9E2"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Ask entering students and students who are registering what their goal is – or work with professional advisors</w:t>
      </w:r>
      <w:r w:rsidR="006D14C0">
        <w:rPr>
          <w:rFonts w:ascii="Times New Roman" w:eastAsia="Times New Roman" w:hAnsi="Times New Roman" w:cs="Times New Roman"/>
          <w:color w:val="201F1E"/>
          <w:sz w:val="24"/>
          <w:szCs w:val="24"/>
        </w:rPr>
        <w:t>.</w:t>
      </w:r>
    </w:p>
    <w:p w14:paraId="4B5023D0" w14:textId="56AB20A7"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Change metrics for figuring 4, 5, and 6-year graduation rate regarding first-time freshmen (use national clearinghouse to track students outside USG) – expand metric for success related to student goals</w:t>
      </w:r>
      <w:r w:rsidR="006D14C0">
        <w:rPr>
          <w:rFonts w:ascii="Times New Roman" w:eastAsia="Times New Roman" w:hAnsi="Times New Roman" w:cs="Times New Roman"/>
          <w:color w:val="201F1E"/>
          <w:sz w:val="24"/>
          <w:szCs w:val="24"/>
        </w:rPr>
        <w:t>.</w:t>
      </w:r>
    </w:p>
    <w:p w14:paraId="6A9D9878" w14:textId="2CA8D5CF"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We need to align our student success metrics with our students’ goals!</w:t>
      </w:r>
    </w:p>
    <w:p w14:paraId="3AEF1E5E" w14:textId="77777777" w:rsidR="00E71A5E" w:rsidRPr="00E71A5E" w:rsidRDefault="00E71A5E" w:rsidP="006D14C0">
      <w:pPr>
        <w:pStyle w:val="Heading1"/>
        <w:rPr>
          <w:rFonts w:eastAsia="Times New Roman"/>
        </w:rPr>
      </w:pPr>
      <w:r w:rsidRPr="00E71A5E">
        <w:rPr>
          <w:rFonts w:eastAsia="Times New Roman"/>
        </w:rPr>
        <w:t>Strategic Plan Committee</w:t>
      </w:r>
    </w:p>
    <w:p w14:paraId="026CCFC6" w14:textId="77777777"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Current USG Priorities</w:t>
      </w:r>
    </w:p>
    <w:p w14:paraId="236B8751" w14:textId="77777777" w:rsidR="00E71A5E" w:rsidRPr="00E71A5E" w:rsidRDefault="00E71A5E" w:rsidP="00F3447F">
      <w:pPr>
        <w:numPr>
          <w:ilvl w:val="0"/>
          <w:numId w:val="10"/>
        </w:num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lastRenderedPageBreak/>
        <w:t>Degree Attainment</w:t>
      </w:r>
    </w:p>
    <w:p w14:paraId="6F330498" w14:textId="77777777" w:rsidR="00E71A5E" w:rsidRPr="00E71A5E" w:rsidRDefault="00E71A5E" w:rsidP="00F3447F">
      <w:pPr>
        <w:numPr>
          <w:ilvl w:val="0"/>
          <w:numId w:val="10"/>
        </w:num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Affordability</w:t>
      </w:r>
    </w:p>
    <w:p w14:paraId="134427B8" w14:textId="77777777" w:rsidR="00E71A5E" w:rsidRPr="00E71A5E" w:rsidRDefault="00E71A5E" w:rsidP="00F3447F">
      <w:pPr>
        <w:numPr>
          <w:ilvl w:val="0"/>
          <w:numId w:val="10"/>
        </w:num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Efficiency</w:t>
      </w:r>
    </w:p>
    <w:p w14:paraId="38B471EB" w14:textId="37EDAA0C"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N</w:t>
      </w:r>
      <w:r w:rsidR="00EF3FFF">
        <w:rPr>
          <w:rFonts w:ascii="Times New Roman" w:eastAsia="Times New Roman" w:hAnsi="Times New Roman" w:cs="Times New Roman"/>
          <w:color w:val="201F1E"/>
          <w:sz w:val="24"/>
          <w:szCs w:val="24"/>
        </w:rPr>
        <w:t>eed monthly n</w:t>
      </w:r>
      <w:r w:rsidRPr="00E71A5E">
        <w:rPr>
          <w:rFonts w:ascii="Times New Roman" w:eastAsia="Times New Roman" w:hAnsi="Times New Roman" w:cs="Times New Roman"/>
          <w:color w:val="201F1E"/>
          <w:sz w:val="24"/>
          <w:szCs w:val="24"/>
        </w:rPr>
        <w:t>ewsletter from the Chancellor</w:t>
      </w:r>
      <w:r w:rsidR="00EF3FFF">
        <w:rPr>
          <w:rFonts w:ascii="Times New Roman" w:eastAsia="Times New Roman" w:hAnsi="Times New Roman" w:cs="Times New Roman"/>
          <w:color w:val="201F1E"/>
          <w:sz w:val="24"/>
          <w:szCs w:val="24"/>
        </w:rPr>
        <w:t xml:space="preserve"> to all faculty</w:t>
      </w:r>
      <w:r w:rsidR="002C36B4">
        <w:rPr>
          <w:rFonts w:ascii="Times New Roman" w:eastAsia="Times New Roman" w:hAnsi="Times New Roman" w:cs="Times New Roman"/>
          <w:color w:val="201F1E"/>
          <w:sz w:val="24"/>
          <w:szCs w:val="24"/>
        </w:rPr>
        <w:t>.</w:t>
      </w:r>
    </w:p>
    <w:p w14:paraId="7D83276C" w14:textId="7D040D86" w:rsidR="00E71A5E" w:rsidRPr="00E71A5E" w:rsidRDefault="002C36B4"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Look at c</w:t>
      </w:r>
      <w:r w:rsidR="00E71A5E" w:rsidRPr="00E71A5E">
        <w:rPr>
          <w:rFonts w:ascii="Times New Roman" w:eastAsia="Times New Roman" w:hAnsi="Times New Roman" w:cs="Times New Roman"/>
          <w:color w:val="201F1E"/>
          <w:sz w:val="24"/>
          <w:szCs w:val="24"/>
        </w:rPr>
        <w:t>ore curriculum</w:t>
      </w:r>
      <w:r>
        <w:rPr>
          <w:rFonts w:ascii="Times New Roman" w:eastAsia="Times New Roman" w:hAnsi="Times New Roman" w:cs="Times New Roman"/>
          <w:color w:val="201F1E"/>
          <w:sz w:val="24"/>
          <w:szCs w:val="24"/>
        </w:rPr>
        <w:t>.</w:t>
      </w:r>
    </w:p>
    <w:p w14:paraId="2B8C5F62" w14:textId="1F87BEE6"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Raise foundation funds</w:t>
      </w:r>
      <w:r w:rsidR="002C36B4">
        <w:rPr>
          <w:rFonts w:ascii="Times New Roman" w:eastAsia="Times New Roman" w:hAnsi="Times New Roman" w:cs="Times New Roman"/>
          <w:color w:val="201F1E"/>
          <w:sz w:val="24"/>
          <w:szCs w:val="24"/>
        </w:rPr>
        <w:t>.</w:t>
      </w:r>
    </w:p>
    <w:p w14:paraId="433403E6" w14:textId="35B342B7"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Incentivize faculty to work on the core, small grants</w:t>
      </w:r>
      <w:r w:rsidR="002C36B4">
        <w:rPr>
          <w:rFonts w:ascii="Times New Roman" w:eastAsia="Times New Roman" w:hAnsi="Times New Roman" w:cs="Times New Roman"/>
          <w:color w:val="201F1E"/>
          <w:sz w:val="24"/>
          <w:szCs w:val="24"/>
        </w:rPr>
        <w:t>.</w:t>
      </w:r>
    </w:p>
    <w:p w14:paraId="3D866B77" w14:textId="3913330F"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Communicate about bureaucracy and barriers from faculty</w:t>
      </w:r>
      <w:r w:rsidR="002C36B4">
        <w:rPr>
          <w:rFonts w:ascii="Times New Roman" w:eastAsia="Times New Roman" w:hAnsi="Times New Roman" w:cs="Times New Roman"/>
          <w:color w:val="201F1E"/>
          <w:sz w:val="24"/>
          <w:szCs w:val="24"/>
        </w:rPr>
        <w:t>.</w:t>
      </w:r>
    </w:p>
    <w:p w14:paraId="68D5970F" w14:textId="77777777"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Efficiency is one of most important things. Collect examples of inefficiencies.</w:t>
      </w:r>
    </w:p>
    <w:p w14:paraId="65110AB1" w14:textId="77777777"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We spend too much time reacting and not being proactive.</w:t>
      </w:r>
    </w:p>
    <w:p w14:paraId="59D405E3" w14:textId="10E518AF"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 xml:space="preserve">Improving our communication, structure, </w:t>
      </w:r>
      <w:r w:rsidR="00AD204E">
        <w:rPr>
          <w:rFonts w:ascii="Times New Roman" w:eastAsia="Times New Roman" w:hAnsi="Times New Roman" w:cs="Times New Roman"/>
          <w:color w:val="201F1E"/>
          <w:sz w:val="24"/>
          <w:szCs w:val="24"/>
        </w:rPr>
        <w:t xml:space="preserve">and </w:t>
      </w:r>
      <w:r w:rsidRPr="00E71A5E">
        <w:rPr>
          <w:rFonts w:ascii="Times New Roman" w:eastAsia="Times New Roman" w:hAnsi="Times New Roman" w:cs="Times New Roman"/>
          <w:color w:val="201F1E"/>
          <w:sz w:val="24"/>
          <w:szCs w:val="24"/>
        </w:rPr>
        <w:t>faculty retention</w:t>
      </w:r>
      <w:r w:rsidR="00AD204E">
        <w:rPr>
          <w:rFonts w:ascii="Times New Roman" w:eastAsia="Times New Roman" w:hAnsi="Times New Roman" w:cs="Times New Roman"/>
          <w:color w:val="201F1E"/>
          <w:sz w:val="24"/>
          <w:szCs w:val="24"/>
        </w:rPr>
        <w:t xml:space="preserve"> and </w:t>
      </w:r>
      <w:r w:rsidRPr="00E71A5E">
        <w:rPr>
          <w:rFonts w:ascii="Times New Roman" w:eastAsia="Times New Roman" w:hAnsi="Times New Roman" w:cs="Times New Roman"/>
          <w:color w:val="201F1E"/>
          <w:sz w:val="24"/>
          <w:szCs w:val="24"/>
        </w:rPr>
        <w:t>recruitment</w:t>
      </w:r>
      <w:r w:rsidR="00AD204E">
        <w:rPr>
          <w:rFonts w:ascii="Times New Roman" w:eastAsia="Times New Roman" w:hAnsi="Times New Roman" w:cs="Times New Roman"/>
          <w:color w:val="201F1E"/>
          <w:sz w:val="24"/>
          <w:szCs w:val="24"/>
        </w:rPr>
        <w:t>.</w:t>
      </w:r>
    </w:p>
    <w:p w14:paraId="35F2AA49" w14:textId="77777777"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How do we get off AAUP censure list?</w:t>
      </w:r>
    </w:p>
    <w:p w14:paraId="397B7DAC" w14:textId="77777777" w:rsidR="00E71A5E" w:rsidRPr="00E71A5E" w:rsidRDefault="00E71A5E" w:rsidP="00F3447F">
      <w:pPr>
        <w:shd w:val="clear" w:color="auto" w:fill="FFFFFF"/>
        <w:spacing w:after="0" w:line="240" w:lineRule="auto"/>
        <w:jc w:val="both"/>
        <w:rPr>
          <w:rFonts w:ascii="Times New Roman" w:eastAsia="Times New Roman" w:hAnsi="Times New Roman" w:cs="Times New Roman"/>
          <w:color w:val="201F1E"/>
          <w:sz w:val="24"/>
          <w:szCs w:val="24"/>
        </w:rPr>
      </w:pPr>
      <w:r w:rsidRPr="00E71A5E">
        <w:rPr>
          <w:rFonts w:ascii="Times New Roman" w:eastAsia="Times New Roman" w:hAnsi="Times New Roman" w:cs="Times New Roman"/>
          <w:color w:val="201F1E"/>
          <w:sz w:val="24"/>
          <w:szCs w:val="24"/>
        </w:rPr>
        <w:t>BOR may be able to host a meeting with us after they do their refresh on the strategic plan.</w:t>
      </w:r>
    </w:p>
    <w:p w14:paraId="0DBFE073" w14:textId="77777777" w:rsidR="009F091F" w:rsidRPr="00F3447F" w:rsidRDefault="009F091F" w:rsidP="00F3447F">
      <w:pPr>
        <w:shd w:val="clear" w:color="auto" w:fill="FFFFFF"/>
        <w:spacing w:after="0" w:line="240" w:lineRule="auto"/>
        <w:jc w:val="both"/>
        <w:rPr>
          <w:rFonts w:ascii="Times New Roman" w:eastAsia="Times New Roman" w:hAnsi="Times New Roman" w:cs="Times New Roman"/>
          <w:color w:val="201F1E"/>
          <w:sz w:val="24"/>
          <w:szCs w:val="24"/>
        </w:rPr>
      </w:pPr>
    </w:p>
    <w:p w14:paraId="7E64FEC4" w14:textId="77777777" w:rsidR="005A5E51" w:rsidRPr="00F3447F" w:rsidRDefault="005A5E51" w:rsidP="00AD204E">
      <w:pPr>
        <w:pStyle w:val="Heading1"/>
        <w:rPr>
          <w:rFonts w:eastAsia="Times New Roman"/>
        </w:rPr>
      </w:pPr>
      <w:r w:rsidRPr="00F3447F">
        <w:rPr>
          <w:rFonts w:eastAsia="Times New Roman"/>
        </w:rPr>
        <w:t>HR Committee</w:t>
      </w:r>
    </w:p>
    <w:p w14:paraId="7525F76F" w14:textId="393D43F6" w:rsidR="005A5E51" w:rsidRPr="00F3447F" w:rsidRDefault="005A5E51" w:rsidP="00F3447F">
      <w:pPr>
        <w:shd w:val="clear" w:color="auto" w:fill="FFFFFF"/>
        <w:spacing w:after="0" w:line="240" w:lineRule="auto"/>
        <w:jc w:val="both"/>
        <w:rPr>
          <w:rFonts w:ascii="Times New Roman" w:eastAsia="Times New Roman" w:hAnsi="Times New Roman" w:cs="Times New Roman"/>
          <w:color w:val="201F1E"/>
          <w:sz w:val="24"/>
          <w:szCs w:val="24"/>
        </w:rPr>
      </w:pPr>
      <w:r w:rsidRPr="00F3447F">
        <w:rPr>
          <w:rFonts w:ascii="Times New Roman" w:eastAsia="Times New Roman" w:hAnsi="Times New Roman" w:cs="Times New Roman"/>
          <w:color w:val="201F1E"/>
          <w:sz w:val="24"/>
          <w:szCs w:val="24"/>
        </w:rPr>
        <w:t>Retention Policy and comprehensive salary review needed for faculty.</w:t>
      </w:r>
    </w:p>
    <w:p w14:paraId="5E1E66DD" w14:textId="6F4B4076" w:rsidR="00EE45C6" w:rsidRPr="00F3447F" w:rsidRDefault="00F01182" w:rsidP="00F3447F">
      <w:pPr>
        <w:shd w:val="clear" w:color="auto" w:fill="FFFFFF"/>
        <w:spacing w:after="0" w:line="240" w:lineRule="auto"/>
        <w:jc w:val="both"/>
        <w:rPr>
          <w:rFonts w:ascii="Times New Roman" w:eastAsia="Times New Roman" w:hAnsi="Times New Roman" w:cs="Times New Roman"/>
          <w:color w:val="201F1E"/>
          <w:sz w:val="24"/>
          <w:szCs w:val="24"/>
        </w:rPr>
      </w:pPr>
      <w:r w:rsidRPr="00F3447F">
        <w:rPr>
          <w:rFonts w:ascii="Times New Roman" w:eastAsia="Times New Roman" w:hAnsi="Times New Roman" w:cs="Times New Roman"/>
          <w:color w:val="201F1E"/>
          <w:sz w:val="24"/>
          <w:szCs w:val="24"/>
        </w:rPr>
        <w:t>Want USG to be employer of choice.</w:t>
      </w:r>
    </w:p>
    <w:p w14:paraId="61066EBA" w14:textId="747B0ED1" w:rsidR="00F01182" w:rsidRPr="00F3447F" w:rsidRDefault="008E27B8" w:rsidP="00F3447F">
      <w:pPr>
        <w:shd w:val="clear" w:color="auto" w:fill="FFFFFF"/>
        <w:spacing w:after="0" w:line="240" w:lineRule="auto"/>
        <w:jc w:val="both"/>
        <w:rPr>
          <w:rFonts w:ascii="Times New Roman" w:eastAsia="Times New Roman" w:hAnsi="Times New Roman" w:cs="Times New Roman"/>
          <w:color w:val="201F1E"/>
          <w:sz w:val="24"/>
          <w:szCs w:val="24"/>
        </w:rPr>
      </w:pPr>
      <w:r w:rsidRPr="00F3447F">
        <w:rPr>
          <w:rFonts w:ascii="Times New Roman" w:eastAsia="Times New Roman" w:hAnsi="Times New Roman" w:cs="Times New Roman"/>
          <w:color w:val="201F1E"/>
          <w:sz w:val="24"/>
          <w:szCs w:val="24"/>
        </w:rPr>
        <w:t xml:space="preserve">How is USG going to handle </w:t>
      </w:r>
      <w:r w:rsidR="0029641A" w:rsidRPr="00F3447F">
        <w:rPr>
          <w:rFonts w:ascii="Times New Roman" w:eastAsia="Times New Roman" w:hAnsi="Times New Roman" w:cs="Times New Roman"/>
          <w:color w:val="201F1E"/>
          <w:sz w:val="24"/>
          <w:szCs w:val="24"/>
        </w:rPr>
        <w:t xml:space="preserve">inflation (10% in Atlanta, more forecast for next </w:t>
      </w:r>
      <w:r w:rsidR="009A3F2E" w:rsidRPr="00F3447F">
        <w:rPr>
          <w:rFonts w:ascii="Times New Roman" w:eastAsia="Times New Roman" w:hAnsi="Times New Roman" w:cs="Times New Roman"/>
          <w:color w:val="201F1E"/>
          <w:sz w:val="24"/>
          <w:szCs w:val="24"/>
        </w:rPr>
        <w:t>year)?</w:t>
      </w:r>
    </w:p>
    <w:p w14:paraId="51911071" w14:textId="00CEBC0C" w:rsidR="00E71A5E" w:rsidRPr="00F3447F" w:rsidRDefault="00044FD4" w:rsidP="00AD204E">
      <w:pPr>
        <w:pStyle w:val="Heading1"/>
        <w:rPr>
          <w:rFonts w:eastAsia="Times New Roman"/>
        </w:rPr>
      </w:pPr>
      <w:r w:rsidRPr="00F3447F">
        <w:rPr>
          <w:rFonts w:eastAsia="Times New Roman"/>
        </w:rPr>
        <w:t xml:space="preserve">Chief Academic Officer </w:t>
      </w:r>
      <w:r w:rsidR="00E06B17">
        <w:rPr>
          <w:rFonts w:eastAsia="Times New Roman"/>
        </w:rPr>
        <w:t xml:space="preserve">- </w:t>
      </w:r>
      <w:r w:rsidRPr="00F3447F">
        <w:rPr>
          <w:rFonts w:eastAsia="Times New Roman"/>
        </w:rPr>
        <w:t>Stuart</w:t>
      </w:r>
      <w:r w:rsidR="00E06B17">
        <w:rPr>
          <w:rFonts w:eastAsia="Times New Roman"/>
        </w:rPr>
        <w:t xml:space="preserve"> Rayfield</w:t>
      </w:r>
    </w:p>
    <w:p w14:paraId="0705C5CA" w14:textId="70722855" w:rsidR="00FB0352" w:rsidRDefault="0029641A" w:rsidP="00F3447F">
      <w:pPr>
        <w:shd w:val="clear" w:color="auto" w:fill="FFFFFF"/>
        <w:spacing w:after="0" w:line="240" w:lineRule="auto"/>
        <w:jc w:val="both"/>
        <w:rPr>
          <w:rFonts w:ascii="Times New Roman" w:eastAsia="Times New Roman" w:hAnsi="Times New Roman" w:cs="Times New Roman"/>
          <w:color w:val="201F1E"/>
          <w:sz w:val="24"/>
          <w:szCs w:val="24"/>
        </w:rPr>
      </w:pPr>
      <w:r w:rsidRPr="00F3447F">
        <w:rPr>
          <w:rFonts w:ascii="Times New Roman" w:eastAsia="Times New Roman" w:hAnsi="Times New Roman" w:cs="Times New Roman"/>
          <w:color w:val="201F1E"/>
          <w:sz w:val="24"/>
          <w:szCs w:val="24"/>
        </w:rPr>
        <w:t>Pain is coming</w:t>
      </w:r>
      <w:r w:rsidR="00567EBD" w:rsidRPr="00F3447F">
        <w:rPr>
          <w:rFonts w:ascii="Times New Roman" w:eastAsia="Times New Roman" w:hAnsi="Times New Roman" w:cs="Times New Roman"/>
          <w:color w:val="201F1E"/>
          <w:sz w:val="24"/>
          <w:szCs w:val="24"/>
        </w:rPr>
        <w:t xml:space="preserve"> in FY24</w:t>
      </w:r>
      <w:r w:rsidRPr="00F3447F">
        <w:rPr>
          <w:rFonts w:ascii="Times New Roman" w:eastAsia="Times New Roman" w:hAnsi="Times New Roman" w:cs="Times New Roman"/>
          <w:color w:val="201F1E"/>
          <w:sz w:val="24"/>
          <w:szCs w:val="24"/>
        </w:rPr>
        <w:t xml:space="preserve">. </w:t>
      </w:r>
      <w:r w:rsidR="00B670B2" w:rsidRPr="00F3447F">
        <w:rPr>
          <w:rFonts w:ascii="Times New Roman" w:eastAsia="Times New Roman" w:hAnsi="Times New Roman" w:cs="Times New Roman"/>
          <w:color w:val="201F1E"/>
          <w:sz w:val="24"/>
          <w:szCs w:val="24"/>
        </w:rPr>
        <w:t xml:space="preserve">Only 5 of 26 institutions grew; the rest shrunk. Overall, the number of students at USG went down. Due to </w:t>
      </w:r>
      <w:r w:rsidR="00567EBD" w:rsidRPr="00F3447F">
        <w:rPr>
          <w:rFonts w:ascii="Times New Roman" w:eastAsia="Times New Roman" w:hAnsi="Times New Roman" w:cs="Times New Roman"/>
          <w:color w:val="201F1E"/>
          <w:sz w:val="24"/>
          <w:szCs w:val="24"/>
        </w:rPr>
        <w:t xml:space="preserve">two-year lag in formula funding that means problems in 24. </w:t>
      </w:r>
      <w:r w:rsidR="00536344" w:rsidRPr="00F3447F">
        <w:rPr>
          <w:rFonts w:ascii="Times New Roman" w:eastAsia="Times New Roman" w:hAnsi="Times New Roman" w:cs="Times New Roman"/>
          <w:color w:val="201F1E"/>
          <w:sz w:val="24"/>
          <w:szCs w:val="24"/>
        </w:rPr>
        <w:t>Demographics foretell more reduction in demand in coming years. So</w:t>
      </w:r>
      <w:r w:rsidR="009A3F2E" w:rsidRPr="00F3447F">
        <w:rPr>
          <w:rFonts w:ascii="Times New Roman" w:eastAsia="Times New Roman" w:hAnsi="Times New Roman" w:cs="Times New Roman"/>
          <w:color w:val="201F1E"/>
          <w:sz w:val="24"/>
          <w:szCs w:val="24"/>
        </w:rPr>
        <w:t>,</w:t>
      </w:r>
      <w:r w:rsidR="00536344" w:rsidRPr="00F3447F">
        <w:rPr>
          <w:rFonts w:ascii="Times New Roman" w:eastAsia="Times New Roman" w:hAnsi="Times New Roman" w:cs="Times New Roman"/>
          <w:color w:val="201F1E"/>
          <w:sz w:val="24"/>
          <w:szCs w:val="24"/>
        </w:rPr>
        <w:t xml:space="preserve"> institutions will have less tuition, fee, </w:t>
      </w:r>
      <w:r w:rsidR="009A3F2E" w:rsidRPr="00F3447F">
        <w:rPr>
          <w:rFonts w:ascii="Times New Roman" w:eastAsia="Times New Roman" w:hAnsi="Times New Roman" w:cs="Times New Roman"/>
          <w:color w:val="201F1E"/>
          <w:sz w:val="24"/>
          <w:szCs w:val="24"/>
        </w:rPr>
        <w:t>auxiliary</w:t>
      </w:r>
      <w:r w:rsidR="00536344" w:rsidRPr="00F3447F">
        <w:rPr>
          <w:rFonts w:ascii="Times New Roman" w:eastAsia="Times New Roman" w:hAnsi="Times New Roman" w:cs="Times New Roman"/>
          <w:color w:val="201F1E"/>
          <w:sz w:val="24"/>
          <w:szCs w:val="24"/>
        </w:rPr>
        <w:t>, and state funding probably.</w:t>
      </w:r>
      <w:r w:rsidR="009A3F2E" w:rsidRPr="00F3447F">
        <w:rPr>
          <w:rFonts w:ascii="Times New Roman" w:eastAsia="Times New Roman" w:hAnsi="Times New Roman" w:cs="Times New Roman"/>
          <w:color w:val="201F1E"/>
          <w:sz w:val="24"/>
          <w:szCs w:val="24"/>
        </w:rPr>
        <w:t xml:space="preserve"> The stronger institutions will have to support the weaker ones.</w:t>
      </w:r>
      <w:r w:rsidR="00BA4391" w:rsidRPr="00F3447F">
        <w:rPr>
          <w:rFonts w:ascii="Times New Roman" w:eastAsia="Times New Roman" w:hAnsi="Times New Roman" w:cs="Times New Roman"/>
          <w:color w:val="201F1E"/>
          <w:sz w:val="24"/>
          <w:szCs w:val="24"/>
        </w:rPr>
        <w:t xml:space="preserve"> USG will expect </w:t>
      </w:r>
      <w:r w:rsidR="007E1304" w:rsidRPr="00F3447F">
        <w:rPr>
          <w:rFonts w:ascii="Times New Roman" w:eastAsia="Times New Roman" w:hAnsi="Times New Roman" w:cs="Times New Roman"/>
          <w:color w:val="201F1E"/>
          <w:sz w:val="24"/>
          <w:szCs w:val="24"/>
        </w:rPr>
        <w:t>institutions</w:t>
      </w:r>
      <w:r w:rsidR="00BA4391" w:rsidRPr="00F3447F">
        <w:rPr>
          <w:rFonts w:ascii="Times New Roman" w:eastAsia="Times New Roman" w:hAnsi="Times New Roman" w:cs="Times New Roman"/>
          <w:color w:val="201F1E"/>
          <w:sz w:val="24"/>
          <w:szCs w:val="24"/>
        </w:rPr>
        <w:t xml:space="preserve"> to do what is necessary to stay solvent. There are</w:t>
      </w:r>
      <w:r w:rsidR="007E1304" w:rsidRPr="00F3447F">
        <w:rPr>
          <w:rFonts w:ascii="Times New Roman" w:eastAsia="Times New Roman" w:hAnsi="Times New Roman" w:cs="Times New Roman"/>
          <w:color w:val="201F1E"/>
          <w:sz w:val="24"/>
          <w:szCs w:val="24"/>
        </w:rPr>
        <w:t xml:space="preserve"> </w:t>
      </w:r>
      <w:r w:rsidR="00BA4391" w:rsidRPr="00F3447F">
        <w:rPr>
          <w:rFonts w:ascii="Times New Roman" w:eastAsia="Times New Roman" w:hAnsi="Times New Roman" w:cs="Times New Roman"/>
          <w:color w:val="201F1E"/>
          <w:sz w:val="24"/>
          <w:szCs w:val="24"/>
        </w:rPr>
        <w:t xml:space="preserve">no grand visions. </w:t>
      </w:r>
      <w:r w:rsidR="007E1304" w:rsidRPr="00F3447F">
        <w:rPr>
          <w:rFonts w:ascii="Times New Roman" w:eastAsia="Times New Roman" w:hAnsi="Times New Roman" w:cs="Times New Roman"/>
          <w:color w:val="201F1E"/>
          <w:sz w:val="24"/>
          <w:szCs w:val="24"/>
        </w:rPr>
        <w:t>Some smaller schools may have much lower enrollments.</w:t>
      </w:r>
    </w:p>
    <w:p w14:paraId="66824471" w14:textId="5260F21F" w:rsidR="00F3447F" w:rsidRDefault="00F3447F" w:rsidP="00F3447F">
      <w:pPr>
        <w:shd w:val="clear" w:color="auto" w:fill="FFFFFF"/>
        <w:spacing w:after="0" w:line="240" w:lineRule="auto"/>
        <w:jc w:val="both"/>
        <w:rPr>
          <w:rFonts w:ascii="Times New Roman" w:eastAsia="Times New Roman" w:hAnsi="Times New Roman" w:cs="Times New Roman"/>
          <w:color w:val="201F1E"/>
          <w:sz w:val="24"/>
          <w:szCs w:val="24"/>
        </w:rPr>
      </w:pPr>
    </w:p>
    <w:p w14:paraId="3C272AD6" w14:textId="7EB5A917" w:rsidR="00CE5010" w:rsidRDefault="00D46A74"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Q. There seems to be an emphasis on professional schools, leaving Arts and Sciences in the dust.</w:t>
      </w:r>
      <w:r w:rsidR="00CE5010">
        <w:rPr>
          <w:rFonts w:ascii="Times New Roman" w:eastAsia="Times New Roman" w:hAnsi="Times New Roman" w:cs="Times New Roman"/>
          <w:color w:val="201F1E"/>
          <w:sz w:val="24"/>
          <w:szCs w:val="24"/>
        </w:rPr>
        <w:t xml:space="preserve"> A. A&amp;S gives students fundamental skills. USG should be in the lifelong learning business. </w:t>
      </w:r>
    </w:p>
    <w:p w14:paraId="1A24D683" w14:textId="12461C82" w:rsidR="00AC661E" w:rsidRDefault="00AC661E" w:rsidP="00F3447F">
      <w:pPr>
        <w:shd w:val="clear" w:color="auto" w:fill="FFFFFF"/>
        <w:spacing w:after="0" w:line="240" w:lineRule="auto"/>
        <w:jc w:val="both"/>
        <w:rPr>
          <w:rFonts w:ascii="Times New Roman" w:eastAsia="Times New Roman" w:hAnsi="Times New Roman" w:cs="Times New Roman"/>
          <w:color w:val="201F1E"/>
          <w:sz w:val="24"/>
          <w:szCs w:val="24"/>
        </w:rPr>
      </w:pPr>
    </w:p>
    <w:p w14:paraId="7D563F1E" w14:textId="2C4690E2" w:rsidR="0071549C" w:rsidRDefault="0071549C"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Q. Will USG consider early </w:t>
      </w:r>
      <w:r w:rsidR="00A60770">
        <w:rPr>
          <w:rFonts w:ascii="Times New Roman" w:eastAsia="Times New Roman" w:hAnsi="Times New Roman" w:cs="Times New Roman"/>
          <w:color w:val="201F1E"/>
          <w:sz w:val="24"/>
          <w:szCs w:val="24"/>
        </w:rPr>
        <w:t>retirement</w:t>
      </w:r>
      <w:r>
        <w:rPr>
          <w:rFonts w:ascii="Times New Roman" w:eastAsia="Times New Roman" w:hAnsi="Times New Roman" w:cs="Times New Roman"/>
          <w:color w:val="201F1E"/>
          <w:sz w:val="24"/>
          <w:szCs w:val="24"/>
        </w:rPr>
        <w:t>.</w:t>
      </w:r>
    </w:p>
    <w:p w14:paraId="26C0748E" w14:textId="2A05C073" w:rsidR="00AC661E" w:rsidRDefault="0071549C"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A. No. </w:t>
      </w:r>
      <w:r w:rsidR="00A60770">
        <w:rPr>
          <w:rFonts w:ascii="Times New Roman" w:eastAsia="Times New Roman" w:hAnsi="Times New Roman" w:cs="Times New Roman"/>
          <w:color w:val="201F1E"/>
          <w:sz w:val="24"/>
          <w:szCs w:val="24"/>
        </w:rPr>
        <w:t xml:space="preserve">Early retirement schemes, as well as being costly, lead to the wrong people leaving. Institutions need to be strategic and get rid of instructors in low performing programs, not those in demand. </w:t>
      </w:r>
      <w:r w:rsidR="00426747">
        <w:rPr>
          <w:rFonts w:ascii="Times New Roman" w:eastAsia="Times New Roman" w:hAnsi="Times New Roman" w:cs="Times New Roman"/>
          <w:color w:val="201F1E"/>
          <w:sz w:val="24"/>
          <w:szCs w:val="24"/>
        </w:rPr>
        <w:t xml:space="preserve">If one needs less instructors in FY 24, then </w:t>
      </w:r>
      <w:r w:rsidR="00D86CE2">
        <w:rPr>
          <w:rFonts w:ascii="Times New Roman" w:eastAsia="Times New Roman" w:hAnsi="Times New Roman" w:cs="Times New Roman"/>
          <w:color w:val="201F1E"/>
          <w:sz w:val="24"/>
          <w:szCs w:val="24"/>
        </w:rPr>
        <w:t xml:space="preserve">terminal notices </w:t>
      </w:r>
      <w:r w:rsidR="00B23126">
        <w:rPr>
          <w:rFonts w:ascii="Times New Roman" w:eastAsia="Times New Roman" w:hAnsi="Times New Roman" w:cs="Times New Roman"/>
          <w:color w:val="201F1E"/>
          <w:sz w:val="24"/>
          <w:szCs w:val="24"/>
        </w:rPr>
        <w:t>must</w:t>
      </w:r>
      <w:r w:rsidR="00D86CE2">
        <w:rPr>
          <w:rFonts w:ascii="Times New Roman" w:eastAsia="Times New Roman" w:hAnsi="Times New Roman" w:cs="Times New Roman"/>
          <w:color w:val="201F1E"/>
          <w:sz w:val="24"/>
          <w:szCs w:val="24"/>
        </w:rPr>
        <w:t xml:space="preserve"> go out this Fall, as three plus instructors </w:t>
      </w:r>
      <w:r w:rsidR="00E165D3">
        <w:rPr>
          <w:rFonts w:ascii="Times New Roman" w:eastAsia="Times New Roman" w:hAnsi="Times New Roman" w:cs="Times New Roman"/>
          <w:color w:val="201F1E"/>
          <w:sz w:val="24"/>
          <w:szCs w:val="24"/>
        </w:rPr>
        <w:t xml:space="preserve">have </w:t>
      </w:r>
      <w:r w:rsidR="00A60770">
        <w:rPr>
          <w:rFonts w:ascii="Times New Roman" w:eastAsia="Times New Roman" w:hAnsi="Times New Roman" w:cs="Times New Roman"/>
          <w:color w:val="201F1E"/>
          <w:sz w:val="24"/>
          <w:szCs w:val="24"/>
        </w:rPr>
        <w:t>9-month</w:t>
      </w:r>
      <w:r w:rsidR="00E165D3">
        <w:rPr>
          <w:rFonts w:ascii="Times New Roman" w:eastAsia="Times New Roman" w:hAnsi="Times New Roman" w:cs="Times New Roman"/>
          <w:color w:val="201F1E"/>
          <w:sz w:val="24"/>
          <w:szCs w:val="24"/>
        </w:rPr>
        <w:t xml:space="preserve"> terminal notices.</w:t>
      </w:r>
      <w:r w:rsidR="00B23126">
        <w:rPr>
          <w:rFonts w:ascii="Times New Roman" w:eastAsia="Times New Roman" w:hAnsi="Times New Roman" w:cs="Times New Roman"/>
          <w:color w:val="201F1E"/>
          <w:sz w:val="24"/>
          <w:szCs w:val="24"/>
        </w:rPr>
        <w:t xml:space="preserve"> Also</w:t>
      </w:r>
      <w:r w:rsidR="00664B5A">
        <w:rPr>
          <w:rFonts w:ascii="Times New Roman" w:eastAsia="Times New Roman" w:hAnsi="Times New Roman" w:cs="Times New Roman"/>
          <w:color w:val="201F1E"/>
          <w:sz w:val="24"/>
          <w:szCs w:val="24"/>
        </w:rPr>
        <w:t>,</w:t>
      </w:r>
      <w:r w:rsidR="00B23126">
        <w:rPr>
          <w:rFonts w:ascii="Times New Roman" w:eastAsia="Times New Roman" w:hAnsi="Times New Roman" w:cs="Times New Roman"/>
          <w:color w:val="201F1E"/>
          <w:sz w:val="24"/>
          <w:szCs w:val="24"/>
        </w:rPr>
        <w:t xml:space="preserve"> </w:t>
      </w:r>
      <w:r w:rsidR="00035D8D">
        <w:rPr>
          <w:rFonts w:ascii="Times New Roman" w:eastAsia="Times New Roman" w:hAnsi="Times New Roman" w:cs="Times New Roman"/>
          <w:color w:val="201F1E"/>
          <w:sz w:val="24"/>
          <w:szCs w:val="24"/>
        </w:rPr>
        <w:t xml:space="preserve">upper division courses get more money than lower division, and graduate courses get more than undergraduate. </w:t>
      </w:r>
      <w:r w:rsidR="00664B5A">
        <w:rPr>
          <w:rFonts w:ascii="Times New Roman" w:eastAsia="Times New Roman" w:hAnsi="Times New Roman" w:cs="Times New Roman"/>
          <w:color w:val="201F1E"/>
          <w:sz w:val="24"/>
          <w:szCs w:val="24"/>
        </w:rPr>
        <w:t>Income depends on credit hours not courses, so all low attendance sections must be looked at.</w:t>
      </w:r>
      <w:r w:rsidR="00FE6AF6">
        <w:rPr>
          <w:rFonts w:ascii="Times New Roman" w:eastAsia="Times New Roman" w:hAnsi="Times New Roman" w:cs="Times New Roman"/>
          <w:color w:val="201F1E"/>
          <w:sz w:val="24"/>
          <w:szCs w:val="24"/>
        </w:rPr>
        <w:t xml:space="preserve"> Moreover, core courses needed for student graduation must be taught.</w:t>
      </w:r>
    </w:p>
    <w:p w14:paraId="5DF0E6A6" w14:textId="7DCD6510" w:rsidR="009E0AA6" w:rsidRDefault="009E0AA6" w:rsidP="00F3447F">
      <w:pPr>
        <w:shd w:val="clear" w:color="auto" w:fill="FFFFFF"/>
        <w:spacing w:after="0" w:line="240" w:lineRule="auto"/>
        <w:jc w:val="both"/>
        <w:rPr>
          <w:rFonts w:ascii="Times New Roman" w:eastAsia="Times New Roman" w:hAnsi="Times New Roman" w:cs="Times New Roman"/>
          <w:color w:val="201F1E"/>
          <w:sz w:val="24"/>
          <w:szCs w:val="24"/>
        </w:rPr>
      </w:pPr>
    </w:p>
    <w:p w14:paraId="4BAB1331" w14:textId="58770D44" w:rsidR="009E0AA6" w:rsidRDefault="009E0AA6"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Q. What about tenured instructors.</w:t>
      </w:r>
    </w:p>
    <w:p w14:paraId="6A44CD21" w14:textId="24568F1D" w:rsidR="009E0AA6" w:rsidRDefault="009E0AA6"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A. Hopefully, institutions can get by </w:t>
      </w:r>
      <w:r w:rsidR="00B23126">
        <w:rPr>
          <w:rFonts w:ascii="Times New Roman" w:eastAsia="Times New Roman" w:hAnsi="Times New Roman" w:cs="Times New Roman"/>
          <w:color w:val="201F1E"/>
          <w:sz w:val="24"/>
          <w:szCs w:val="24"/>
        </w:rPr>
        <w:t>without firing tenured faculty.</w:t>
      </w:r>
    </w:p>
    <w:p w14:paraId="72574D1A" w14:textId="1A35C1BA" w:rsidR="00E165D3" w:rsidRDefault="00E165D3" w:rsidP="00F3447F">
      <w:pPr>
        <w:shd w:val="clear" w:color="auto" w:fill="FFFFFF"/>
        <w:spacing w:after="0" w:line="240" w:lineRule="auto"/>
        <w:jc w:val="both"/>
        <w:rPr>
          <w:rFonts w:ascii="Times New Roman" w:eastAsia="Times New Roman" w:hAnsi="Times New Roman" w:cs="Times New Roman"/>
          <w:color w:val="201F1E"/>
          <w:sz w:val="24"/>
          <w:szCs w:val="24"/>
        </w:rPr>
      </w:pPr>
    </w:p>
    <w:p w14:paraId="1B55C9F9" w14:textId="79758087" w:rsidR="00E165D3" w:rsidRDefault="002C3ADB"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Q. How do we get more connections in</w:t>
      </w:r>
      <w:r w:rsidR="008E74DD">
        <w:rPr>
          <w:rFonts w:ascii="Times New Roman" w:eastAsia="Times New Roman" w:hAnsi="Times New Roman" w:cs="Times New Roman"/>
          <w:color w:val="201F1E"/>
          <w:sz w:val="24"/>
          <w:szCs w:val="24"/>
        </w:rPr>
        <w:t xml:space="preserve"> </w:t>
      </w:r>
      <w:r>
        <w:rPr>
          <w:rFonts w:ascii="Times New Roman" w:eastAsia="Times New Roman" w:hAnsi="Times New Roman" w:cs="Times New Roman"/>
          <w:color w:val="201F1E"/>
          <w:sz w:val="24"/>
          <w:szCs w:val="24"/>
        </w:rPr>
        <w:t>outside world.</w:t>
      </w:r>
    </w:p>
    <w:p w14:paraId="561E4211" w14:textId="6CC3F11B" w:rsidR="002C3ADB" w:rsidRDefault="002C3ADB"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A. </w:t>
      </w:r>
      <w:r w:rsidR="008E74DD">
        <w:rPr>
          <w:rFonts w:ascii="Times New Roman" w:eastAsia="Times New Roman" w:hAnsi="Times New Roman" w:cs="Times New Roman"/>
          <w:color w:val="201F1E"/>
          <w:sz w:val="24"/>
          <w:szCs w:val="24"/>
        </w:rPr>
        <w:t>Institutions need to get out in front when dealing with the press with stories, etc.</w:t>
      </w:r>
      <w:r w:rsidR="00670365">
        <w:rPr>
          <w:rFonts w:ascii="Times New Roman" w:eastAsia="Times New Roman" w:hAnsi="Times New Roman" w:cs="Times New Roman"/>
          <w:color w:val="201F1E"/>
          <w:sz w:val="24"/>
          <w:szCs w:val="24"/>
        </w:rPr>
        <w:t xml:space="preserve"> They should be close to local media.</w:t>
      </w:r>
    </w:p>
    <w:p w14:paraId="0681CC50" w14:textId="2FD3E51B" w:rsidR="004F5D13" w:rsidRDefault="004F5D13" w:rsidP="00F3447F">
      <w:pPr>
        <w:shd w:val="clear" w:color="auto" w:fill="FFFFFF"/>
        <w:spacing w:after="0" w:line="240" w:lineRule="auto"/>
        <w:jc w:val="both"/>
        <w:rPr>
          <w:rFonts w:ascii="Times New Roman" w:eastAsia="Times New Roman" w:hAnsi="Times New Roman" w:cs="Times New Roman"/>
          <w:color w:val="201F1E"/>
          <w:sz w:val="24"/>
          <w:szCs w:val="24"/>
        </w:rPr>
      </w:pPr>
    </w:p>
    <w:p w14:paraId="6F091A3E" w14:textId="3A7939FB" w:rsidR="00F63AB3" w:rsidRDefault="00F63AB3" w:rsidP="00F63AB3">
      <w:pPr>
        <w:pStyle w:val="Heading2"/>
        <w:rPr>
          <w:rFonts w:eastAsia="Times New Roman"/>
        </w:rPr>
      </w:pPr>
      <w:r>
        <w:rPr>
          <w:rFonts w:eastAsia="Times New Roman"/>
        </w:rPr>
        <w:t>Other Items</w:t>
      </w:r>
    </w:p>
    <w:p w14:paraId="430061CF" w14:textId="3C8330BD" w:rsidR="004F5D13" w:rsidRDefault="004F5D13"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USG will probably have a new ERP system. </w:t>
      </w:r>
    </w:p>
    <w:p w14:paraId="0FF18799" w14:textId="062D005D" w:rsidR="00D44791" w:rsidRDefault="00D44791"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USG will continue looking at all fees. </w:t>
      </w:r>
    </w:p>
    <w:p w14:paraId="2C92BFFD" w14:textId="77777777" w:rsidR="00842DF8" w:rsidRDefault="00D44791"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Encourage use of open access textbooks.</w:t>
      </w:r>
    </w:p>
    <w:p w14:paraId="721EE68B" w14:textId="54C88D78" w:rsidR="00F0517F" w:rsidRDefault="00842DF8"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USG will not end summer 33 1/3 % limit.</w:t>
      </w:r>
    </w:p>
    <w:p w14:paraId="7E033554" w14:textId="29B122D1" w:rsidR="00F0517F" w:rsidRDefault="00F63AB3" w:rsidP="00F63AB3">
      <w:pPr>
        <w:pStyle w:val="Heading1"/>
        <w:rPr>
          <w:rFonts w:eastAsia="Times New Roman"/>
        </w:rPr>
      </w:pPr>
      <w:r>
        <w:rPr>
          <w:rFonts w:eastAsia="Times New Roman"/>
        </w:rPr>
        <w:t xml:space="preserve">USGFC </w:t>
      </w:r>
      <w:r w:rsidR="00F0517F">
        <w:rPr>
          <w:rFonts w:eastAsia="Times New Roman"/>
        </w:rPr>
        <w:t>Bylaws</w:t>
      </w:r>
    </w:p>
    <w:p w14:paraId="2585A5CF" w14:textId="77777777" w:rsidR="00774DF9" w:rsidRDefault="00774DF9"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USGFC should produce regular notes of meetings. Maybe get an administrative assistant to help.</w:t>
      </w:r>
    </w:p>
    <w:p w14:paraId="2246DC70" w14:textId="7AFC9148" w:rsidR="00F0517F" w:rsidRDefault="00BC25EE"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Look at monthly meeting times, as many could not make Friday meetings. Maybe </w:t>
      </w:r>
      <w:r w:rsidR="00AC661E">
        <w:rPr>
          <w:rFonts w:ascii="Times New Roman" w:eastAsia="Times New Roman" w:hAnsi="Times New Roman" w:cs="Times New Roman"/>
          <w:color w:val="201F1E"/>
          <w:sz w:val="24"/>
          <w:szCs w:val="24"/>
        </w:rPr>
        <w:t xml:space="preserve">should </w:t>
      </w:r>
      <w:r>
        <w:rPr>
          <w:rFonts w:ascii="Times New Roman" w:eastAsia="Times New Roman" w:hAnsi="Times New Roman" w:cs="Times New Roman"/>
          <w:color w:val="201F1E"/>
          <w:sz w:val="24"/>
          <w:szCs w:val="24"/>
        </w:rPr>
        <w:t>consider rotating meeting times.</w:t>
      </w:r>
      <w:r w:rsidR="00BD5857">
        <w:rPr>
          <w:rFonts w:ascii="Times New Roman" w:eastAsia="Times New Roman" w:hAnsi="Times New Roman" w:cs="Times New Roman"/>
          <w:color w:val="201F1E"/>
          <w:sz w:val="24"/>
          <w:szCs w:val="24"/>
        </w:rPr>
        <w:t xml:space="preserve"> USGFC should be more organized next year. </w:t>
      </w:r>
      <w:r w:rsidR="00774DF9">
        <w:rPr>
          <w:rFonts w:ascii="Times New Roman" w:eastAsia="Times New Roman" w:hAnsi="Times New Roman" w:cs="Times New Roman"/>
          <w:color w:val="201F1E"/>
          <w:sz w:val="24"/>
          <w:szCs w:val="24"/>
        </w:rPr>
        <w:t xml:space="preserve"> </w:t>
      </w:r>
    </w:p>
    <w:p w14:paraId="465E83DF" w14:textId="32F5E0A6" w:rsidR="00885C31" w:rsidRDefault="00885C31" w:rsidP="00F3447F">
      <w:pPr>
        <w:shd w:val="clear" w:color="auto" w:fill="FFFFFF"/>
        <w:spacing w:after="0" w:line="240" w:lineRule="auto"/>
        <w:jc w:val="both"/>
        <w:rPr>
          <w:rFonts w:ascii="Times New Roman" w:eastAsia="Times New Roman" w:hAnsi="Times New Roman" w:cs="Times New Roman"/>
          <w:color w:val="201F1E"/>
          <w:sz w:val="24"/>
          <w:szCs w:val="24"/>
        </w:rPr>
      </w:pPr>
    </w:p>
    <w:p w14:paraId="1DB80398" w14:textId="5B43DD5F" w:rsidR="00885C31" w:rsidRDefault="00885C31"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Need more connection to outside. Maybe have a</w:t>
      </w:r>
      <w:r w:rsidR="0026029F">
        <w:rPr>
          <w:rFonts w:ascii="Times New Roman" w:eastAsia="Times New Roman" w:hAnsi="Times New Roman" w:cs="Times New Roman"/>
          <w:color w:val="201F1E"/>
          <w:sz w:val="24"/>
          <w:szCs w:val="24"/>
        </w:rPr>
        <w:t>n external affairs officer for four years.</w:t>
      </w:r>
    </w:p>
    <w:p w14:paraId="559074DB" w14:textId="3F0B8293" w:rsidR="0026029F" w:rsidRDefault="0026029F" w:rsidP="00F3447F">
      <w:pPr>
        <w:shd w:val="clear" w:color="auto" w:fill="FFFFFF"/>
        <w:spacing w:after="0" w:line="240" w:lineRule="auto"/>
        <w:jc w:val="both"/>
        <w:rPr>
          <w:rFonts w:ascii="Times New Roman" w:eastAsia="Times New Roman" w:hAnsi="Times New Roman" w:cs="Times New Roman"/>
          <w:color w:val="201F1E"/>
          <w:sz w:val="24"/>
          <w:szCs w:val="24"/>
        </w:rPr>
      </w:pPr>
    </w:p>
    <w:p w14:paraId="379D2881" w14:textId="2A82DB13" w:rsidR="00995478" w:rsidRDefault="00043345" w:rsidP="00F63AB3">
      <w:pPr>
        <w:pStyle w:val="Heading2"/>
        <w:rPr>
          <w:rFonts w:eastAsia="Times New Roman"/>
        </w:rPr>
      </w:pPr>
      <w:r>
        <w:rPr>
          <w:rFonts w:eastAsia="Times New Roman"/>
        </w:rPr>
        <w:t>Nominations</w:t>
      </w:r>
    </w:p>
    <w:p w14:paraId="791B23FE" w14:textId="5D028F85" w:rsidR="00043345" w:rsidRPr="00F3447F" w:rsidRDefault="00043345"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There will be an electronic vote. Nominations are extended to Wednesday. So far one volunteer for each position.</w:t>
      </w:r>
    </w:p>
    <w:p w14:paraId="33B11425" w14:textId="735E35A4" w:rsidR="001274E2" w:rsidRDefault="001274E2" w:rsidP="00F3447F">
      <w:pPr>
        <w:shd w:val="clear" w:color="auto" w:fill="FFFFFF"/>
        <w:spacing w:after="0" w:line="240" w:lineRule="auto"/>
        <w:jc w:val="both"/>
        <w:rPr>
          <w:rFonts w:ascii="Times New Roman" w:eastAsia="Times New Roman" w:hAnsi="Times New Roman" w:cs="Times New Roman"/>
          <w:color w:val="201F1E"/>
          <w:sz w:val="24"/>
          <w:szCs w:val="24"/>
        </w:rPr>
      </w:pPr>
    </w:p>
    <w:p w14:paraId="003CD83B" w14:textId="4D596A79" w:rsidR="002663BA" w:rsidRDefault="00613152" w:rsidP="00327E02">
      <w:pPr>
        <w:pStyle w:val="Heading2"/>
        <w:rPr>
          <w:rFonts w:eastAsia="Times New Roman"/>
        </w:rPr>
      </w:pPr>
      <w:r>
        <w:rPr>
          <w:rFonts w:eastAsia="Times New Roman"/>
        </w:rPr>
        <w:t>Motion on PTR</w:t>
      </w:r>
    </w:p>
    <w:p w14:paraId="7A567ED8" w14:textId="32AA88DF" w:rsidR="00613152" w:rsidRDefault="00613152"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Request that </w:t>
      </w:r>
      <w:r w:rsidR="00F229DD">
        <w:rPr>
          <w:rFonts w:ascii="Times New Roman" w:eastAsia="Times New Roman" w:hAnsi="Times New Roman" w:cs="Times New Roman"/>
          <w:color w:val="201F1E"/>
          <w:sz w:val="24"/>
          <w:szCs w:val="24"/>
        </w:rPr>
        <w:t>USG remove the paragr</w:t>
      </w:r>
      <w:r w:rsidR="00004EE5">
        <w:rPr>
          <w:rFonts w:ascii="Times New Roman" w:eastAsia="Times New Roman" w:hAnsi="Times New Roman" w:cs="Times New Roman"/>
          <w:color w:val="201F1E"/>
          <w:sz w:val="24"/>
          <w:szCs w:val="24"/>
        </w:rPr>
        <w:t xml:space="preserve">aph that allows </w:t>
      </w:r>
      <w:r w:rsidR="002B1ED5">
        <w:rPr>
          <w:rFonts w:ascii="Times New Roman" w:eastAsia="Times New Roman" w:hAnsi="Times New Roman" w:cs="Times New Roman"/>
          <w:color w:val="201F1E"/>
          <w:sz w:val="24"/>
          <w:szCs w:val="24"/>
        </w:rPr>
        <w:t>t</w:t>
      </w:r>
      <w:r w:rsidR="00F229DD">
        <w:rPr>
          <w:rFonts w:ascii="Times New Roman" w:eastAsia="Times New Roman" w:hAnsi="Times New Roman" w:cs="Times New Roman"/>
          <w:color w:val="201F1E"/>
          <w:sz w:val="24"/>
          <w:szCs w:val="24"/>
        </w:rPr>
        <w:t>he removal of faculty for failing PIP</w:t>
      </w:r>
      <w:r w:rsidR="00004EE5">
        <w:rPr>
          <w:rFonts w:ascii="Times New Roman" w:eastAsia="Times New Roman" w:hAnsi="Times New Roman" w:cs="Times New Roman"/>
          <w:color w:val="201F1E"/>
          <w:sz w:val="24"/>
          <w:szCs w:val="24"/>
        </w:rPr>
        <w:t>.</w:t>
      </w:r>
    </w:p>
    <w:p w14:paraId="0F028402" w14:textId="29C25033" w:rsidR="00004EE5" w:rsidRDefault="00004EE5"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BOR has the power</w:t>
      </w:r>
      <w:r w:rsidR="00ED0F60">
        <w:rPr>
          <w:rFonts w:ascii="Times New Roman" w:eastAsia="Times New Roman" w:hAnsi="Times New Roman" w:cs="Times New Roman"/>
          <w:color w:val="201F1E"/>
          <w:sz w:val="24"/>
          <w:szCs w:val="24"/>
        </w:rPr>
        <w:t>. There is now no</w:t>
      </w:r>
      <w:r w:rsidR="002B1ED5">
        <w:rPr>
          <w:rFonts w:ascii="Times New Roman" w:eastAsia="Times New Roman" w:hAnsi="Times New Roman" w:cs="Times New Roman"/>
          <w:color w:val="201F1E"/>
          <w:sz w:val="24"/>
          <w:szCs w:val="24"/>
        </w:rPr>
        <w:t xml:space="preserve"> </w:t>
      </w:r>
      <w:r w:rsidR="00ED0F60">
        <w:rPr>
          <w:rFonts w:ascii="Times New Roman" w:eastAsia="Times New Roman" w:hAnsi="Times New Roman" w:cs="Times New Roman"/>
          <w:color w:val="201F1E"/>
          <w:sz w:val="24"/>
          <w:szCs w:val="24"/>
        </w:rPr>
        <w:t>right to a hearing at the</w:t>
      </w:r>
      <w:r w:rsidR="002B1ED5">
        <w:rPr>
          <w:rFonts w:ascii="Times New Roman" w:eastAsia="Times New Roman" w:hAnsi="Times New Roman" w:cs="Times New Roman"/>
          <w:color w:val="201F1E"/>
          <w:sz w:val="24"/>
          <w:szCs w:val="24"/>
        </w:rPr>
        <w:t xml:space="preserve"> e</w:t>
      </w:r>
      <w:r w:rsidR="00ED0F60">
        <w:rPr>
          <w:rFonts w:ascii="Times New Roman" w:eastAsia="Times New Roman" w:hAnsi="Times New Roman" w:cs="Times New Roman"/>
          <w:color w:val="201F1E"/>
          <w:sz w:val="24"/>
          <w:szCs w:val="24"/>
        </w:rPr>
        <w:t>nd of PTR process.</w:t>
      </w:r>
    </w:p>
    <w:p w14:paraId="0C34350B" w14:textId="0ED5CF5C" w:rsidR="002B1ED5" w:rsidRDefault="002B1ED5"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Passed</w:t>
      </w:r>
      <w:r w:rsidR="00327E02">
        <w:rPr>
          <w:rFonts w:ascii="Times New Roman" w:eastAsia="Times New Roman" w:hAnsi="Times New Roman" w:cs="Times New Roman"/>
          <w:color w:val="201F1E"/>
          <w:sz w:val="24"/>
          <w:szCs w:val="24"/>
        </w:rPr>
        <w:t>,</w:t>
      </w:r>
      <w:r>
        <w:rPr>
          <w:rFonts w:ascii="Times New Roman" w:eastAsia="Times New Roman" w:hAnsi="Times New Roman" w:cs="Times New Roman"/>
          <w:color w:val="201F1E"/>
          <w:sz w:val="24"/>
          <w:szCs w:val="24"/>
        </w:rPr>
        <w:t xml:space="preserve"> 11</w:t>
      </w:r>
      <w:r w:rsidR="00327E02">
        <w:rPr>
          <w:rFonts w:ascii="Times New Roman" w:eastAsia="Times New Roman" w:hAnsi="Times New Roman" w:cs="Times New Roman"/>
          <w:color w:val="201F1E"/>
          <w:sz w:val="24"/>
          <w:szCs w:val="24"/>
        </w:rPr>
        <w:t>,</w:t>
      </w:r>
      <w:r>
        <w:rPr>
          <w:rFonts w:ascii="Times New Roman" w:eastAsia="Times New Roman" w:hAnsi="Times New Roman" w:cs="Times New Roman"/>
          <w:color w:val="201F1E"/>
          <w:sz w:val="24"/>
          <w:szCs w:val="24"/>
        </w:rPr>
        <w:t xml:space="preserve"> Yes; </w:t>
      </w:r>
      <w:r w:rsidR="00327E02">
        <w:rPr>
          <w:rFonts w:ascii="Times New Roman" w:eastAsia="Times New Roman" w:hAnsi="Times New Roman" w:cs="Times New Roman"/>
          <w:color w:val="201F1E"/>
          <w:sz w:val="24"/>
          <w:szCs w:val="24"/>
        </w:rPr>
        <w:t xml:space="preserve">3, </w:t>
      </w:r>
      <w:r>
        <w:rPr>
          <w:rFonts w:ascii="Times New Roman" w:eastAsia="Times New Roman" w:hAnsi="Times New Roman" w:cs="Times New Roman"/>
          <w:color w:val="201F1E"/>
          <w:sz w:val="24"/>
          <w:szCs w:val="24"/>
        </w:rPr>
        <w:t xml:space="preserve">No; </w:t>
      </w:r>
      <w:r w:rsidR="00327E02">
        <w:rPr>
          <w:rFonts w:ascii="Times New Roman" w:eastAsia="Times New Roman" w:hAnsi="Times New Roman" w:cs="Times New Roman"/>
          <w:color w:val="201F1E"/>
          <w:sz w:val="24"/>
          <w:szCs w:val="24"/>
        </w:rPr>
        <w:t xml:space="preserve">2, </w:t>
      </w:r>
      <w:r>
        <w:rPr>
          <w:rFonts w:ascii="Times New Roman" w:eastAsia="Times New Roman" w:hAnsi="Times New Roman" w:cs="Times New Roman"/>
          <w:color w:val="201F1E"/>
          <w:sz w:val="24"/>
          <w:szCs w:val="24"/>
        </w:rPr>
        <w:t>Abstain.</w:t>
      </w:r>
    </w:p>
    <w:p w14:paraId="0307BB5E" w14:textId="5AABBFF7" w:rsidR="00540A20" w:rsidRDefault="00540A20" w:rsidP="00F3447F">
      <w:pPr>
        <w:shd w:val="clear" w:color="auto" w:fill="FFFFFF"/>
        <w:spacing w:after="0" w:line="240" w:lineRule="auto"/>
        <w:jc w:val="both"/>
        <w:rPr>
          <w:rFonts w:ascii="Times New Roman" w:eastAsia="Times New Roman" w:hAnsi="Times New Roman" w:cs="Times New Roman"/>
          <w:color w:val="201F1E"/>
          <w:sz w:val="24"/>
          <w:szCs w:val="24"/>
        </w:rPr>
      </w:pPr>
    </w:p>
    <w:p w14:paraId="09F05721" w14:textId="45D530F2" w:rsidR="00540A20" w:rsidRPr="00E71A5E" w:rsidRDefault="00540A20" w:rsidP="00F3447F">
      <w:pPr>
        <w:shd w:val="clear" w:color="auto" w:fill="FFFFFF"/>
        <w:spacing w:after="0" w:line="240" w:lineRule="auto"/>
        <w:jc w:val="both"/>
        <w:rPr>
          <w:rFonts w:ascii="Times New Roman" w:eastAsia="Times New Roman" w:hAnsi="Times New Roman" w:cs="Times New Roman"/>
          <w:color w:val="201F1E"/>
          <w:sz w:val="24"/>
          <w:szCs w:val="24"/>
        </w:rPr>
      </w:pPr>
      <w:r>
        <w:rPr>
          <w:rFonts w:ascii="Times New Roman" w:eastAsia="Times New Roman" w:hAnsi="Times New Roman" w:cs="Times New Roman"/>
          <w:color w:val="201F1E"/>
          <w:sz w:val="24"/>
          <w:szCs w:val="24"/>
        </w:rPr>
        <w:t xml:space="preserve">It </w:t>
      </w:r>
      <w:r w:rsidR="00327E02">
        <w:rPr>
          <w:rFonts w:ascii="Times New Roman" w:eastAsia="Times New Roman" w:hAnsi="Times New Roman" w:cs="Times New Roman"/>
          <w:color w:val="201F1E"/>
          <w:sz w:val="24"/>
          <w:szCs w:val="24"/>
        </w:rPr>
        <w:t>i</w:t>
      </w:r>
      <w:r>
        <w:rPr>
          <w:rFonts w:ascii="Times New Roman" w:eastAsia="Times New Roman" w:hAnsi="Times New Roman" w:cs="Times New Roman"/>
          <w:color w:val="201F1E"/>
          <w:sz w:val="24"/>
          <w:szCs w:val="24"/>
        </w:rPr>
        <w:t xml:space="preserve">s the </w:t>
      </w:r>
      <w:r w:rsidR="00327E02">
        <w:rPr>
          <w:rFonts w:ascii="Times New Roman" w:eastAsia="Times New Roman" w:hAnsi="Times New Roman" w:cs="Times New Roman"/>
          <w:color w:val="201F1E"/>
          <w:sz w:val="24"/>
          <w:szCs w:val="24"/>
        </w:rPr>
        <w:t>retiring</w:t>
      </w:r>
      <w:r>
        <w:rPr>
          <w:rFonts w:ascii="Times New Roman" w:eastAsia="Times New Roman" w:hAnsi="Times New Roman" w:cs="Times New Roman"/>
          <w:color w:val="201F1E"/>
          <w:sz w:val="24"/>
          <w:szCs w:val="24"/>
        </w:rPr>
        <w:t xml:space="preserve"> member duty to </w:t>
      </w:r>
      <w:r w:rsidR="00327E02">
        <w:rPr>
          <w:rFonts w:ascii="Times New Roman" w:eastAsia="Times New Roman" w:hAnsi="Times New Roman" w:cs="Times New Roman"/>
          <w:color w:val="201F1E"/>
          <w:sz w:val="24"/>
          <w:szCs w:val="24"/>
        </w:rPr>
        <w:t>give their knowledge to their replacement.</w:t>
      </w:r>
    </w:p>
    <w:p w14:paraId="544C3CF0" w14:textId="77777777" w:rsidR="006A0560" w:rsidRPr="00F3447F" w:rsidRDefault="006A0560" w:rsidP="00F3447F">
      <w:pPr>
        <w:jc w:val="both"/>
        <w:rPr>
          <w:rFonts w:ascii="Times New Roman" w:hAnsi="Times New Roman" w:cs="Times New Roman"/>
          <w:sz w:val="24"/>
          <w:szCs w:val="24"/>
        </w:rPr>
      </w:pPr>
    </w:p>
    <w:sectPr w:rsidR="006A0560" w:rsidRPr="00F34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altName w:val="Roboto"/>
    <w:charset w:val="00"/>
    <w:family w:val="auto"/>
    <w:pitch w:val="variable"/>
    <w:sig w:usb0="E00002F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3A0"/>
    <w:multiLevelType w:val="multilevel"/>
    <w:tmpl w:val="06CC2B7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6674674"/>
    <w:multiLevelType w:val="hybridMultilevel"/>
    <w:tmpl w:val="46F6C894"/>
    <w:lvl w:ilvl="0" w:tplc="FB9634CE">
      <w:start w:val="17"/>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EA75B4"/>
    <w:multiLevelType w:val="hybridMultilevel"/>
    <w:tmpl w:val="9FF03D68"/>
    <w:lvl w:ilvl="0" w:tplc="4498D22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DC7490"/>
    <w:multiLevelType w:val="hybridMultilevel"/>
    <w:tmpl w:val="4DF6589C"/>
    <w:lvl w:ilvl="0" w:tplc="A9FC93B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61DF1"/>
    <w:multiLevelType w:val="hybridMultilevel"/>
    <w:tmpl w:val="188E72A4"/>
    <w:lvl w:ilvl="0" w:tplc="B3E4B1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3866FF"/>
    <w:multiLevelType w:val="hybridMultilevel"/>
    <w:tmpl w:val="B98CB354"/>
    <w:lvl w:ilvl="0" w:tplc="F8EC3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452DB"/>
    <w:multiLevelType w:val="hybridMultilevel"/>
    <w:tmpl w:val="359AD614"/>
    <w:lvl w:ilvl="0" w:tplc="5E32091E">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C16EF0"/>
    <w:multiLevelType w:val="hybridMultilevel"/>
    <w:tmpl w:val="FB0E0604"/>
    <w:lvl w:ilvl="0" w:tplc="E2BAB3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639F7"/>
    <w:multiLevelType w:val="hybridMultilevel"/>
    <w:tmpl w:val="568EEA0A"/>
    <w:lvl w:ilvl="0" w:tplc="0DC48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C51CE3"/>
    <w:multiLevelType w:val="hybridMultilevel"/>
    <w:tmpl w:val="A1188C64"/>
    <w:lvl w:ilvl="0" w:tplc="E522EC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076BF"/>
    <w:multiLevelType w:val="hybridMultilevel"/>
    <w:tmpl w:val="A0F455BE"/>
    <w:lvl w:ilvl="0" w:tplc="B72ED3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692314">
    <w:abstractNumId w:val="10"/>
  </w:num>
  <w:num w:numId="2" w16cid:durableId="426924901">
    <w:abstractNumId w:val="6"/>
  </w:num>
  <w:num w:numId="3" w16cid:durableId="213128889">
    <w:abstractNumId w:val="1"/>
  </w:num>
  <w:num w:numId="4" w16cid:durableId="611745062">
    <w:abstractNumId w:val="8"/>
  </w:num>
  <w:num w:numId="5" w16cid:durableId="1888756795">
    <w:abstractNumId w:val="2"/>
  </w:num>
  <w:num w:numId="6" w16cid:durableId="1334994647">
    <w:abstractNumId w:val="9"/>
  </w:num>
  <w:num w:numId="7" w16cid:durableId="591201327">
    <w:abstractNumId w:val="7"/>
  </w:num>
  <w:num w:numId="8" w16cid:durableId="986783577">
    <w:abstractNumId w:val="3"/>
  </w:num>
  <w:num w:numId="9" w16cid:durableId="477692930">
    <w:abstractNumId w:val="4"/>
  </w:num>
  <w:num w:numId="10" w16cid:durableId="1147357185">
    <w:abstractNumId w:val="0"/>
  </w:num>
  <w:num w:numId="11" w16cid:durableId="1978801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08"/>
    <w:rsid w:val="00001495"/>
    <w:rsid w:val="00004EE5"/>
    <w:rsid w:val="00007565"/>
    <w:rsid w:val="00013B9C"/>
    <w:rsid w:val="00035D8D"/>
    <w:rsid w:val="00036B13"/>
    <w:rsid w:val="00043345"/>
    <w:rsid w:val="00044FD4"/>
    <w:rsid w:val="000861E8"/>
    <w:rsid w:val="000B692E"/>
    <w:rsid w:val="000B7307"/>
    <w:rsid w:val="000C0893"/>
    <w:rsid w:val="000D2FB4"/>
    <w:rsid w:val="001232E8"/>
    <w:rsid w:val="001274E2"/>
    <w:rsid w:val="00150E0F"/>
    <w:rsid w:val="00163073"/>
    <w:rsid w:val="001674DA"/>
    <w:rsid w:val="00170DFB"/>
    <w:rsid w:val="001741AF"/>
    <w:rsid w:val="001876C2"/>
    <w:rsid w:val="001A7628"/>
    <w:rsid w:val="001C5ADE"/>
    <w:rsid w:val="001D2890"/>
    <w:rsid w:val="001E1712"/>
    <w:rsid w:val="001E2736"/>
    <w:rsid w:val="00210848"/>
    <w:rsid w:val="002118EE"/>
    <w:rsid w:val="00211B8D"/>
    <w:rsid w:val="002541A6"/>
    <w:rsid w:val="0026029F"/>
    <w:rsid w:val="002663BA"/>
    <w:rsid w:val="0029641A"/>
    <w:rsid w:val="002A7C2E"/>
    <w:rsid w:val="002B1ED5"/>
    <w:rsid w:val="002C36B4"/>
    <w:rsid w:val="002C3ADB"/>
    <w:rsid w:val="002C5172"/>
    <w:rsid w:val="00302434"/>
    <w:rsid w:val="003264BA"/>
    <w:rsid w:val="00327E02"/>
    <w:rsid w:val="00344C56"/>
    <w:rsid w:val="00370B96"/>
    <w:rsid w:val="003B0C63"/>
    <w:rsid w:val="003C2727"/>
    <w:rsid w:val="003C3D1C"/>
    <w:rsid w:val="003D176F"/>
    <w:rsid w:val="004027CB"/>
    <w:rsid w:val="00402EE4"/>
    <w:rsid w:val="00426747"/>
    <w:rsid w:val="004269EA"/>
    <w:rsid w:val="004275DE"/>
    <w:rsid w:val="00463F2A"/>
    <w:rsid w:val="0048568C"/>
    <w:rsid w:val="004E3986"/>
    <w:rsid w:val="004F5D13"/>
    <w:rsid w:val="00504523"/>
    <w:rsid w:val="005050BE"/>
    <w:rsid w:val="00512C41"/>
    <w:rsid w:val="00536344"/>
    <w:rsid w:val="00540A20"/>
    <w:rsid w:val="00542D3F"/>
    <w:rsid w:val="005513C1"/>
    <w:rsid w:val="00567EBD"/>
    <w:rsid w:val="00583B49"/>
    <w:rsid w:val="00597510"/>
    <w:rsid w:val="005A5E51"/>
    <w:rsid w:val="005C740A"/>
    <w:rsid w:val="005F7EE3"/>
    <w:rsid w:val="00613152"/>
    <w:rsid w:val="006140D8"/>
    <w:rsid w:val="006158A0"/>
    <w:rsid w:val="00664B5A"/>
    <w:rsid w:val="00666A1E"/>
    <w:rsid w:val="00670365"/>
    <w:rsid w:val="00693B9C"/>
    <w:rsid w:val="006A0560"/>
    <w:rsid w:val="006A5B07"/>
    <w:rsid w:val="006B5650"/>
    <w:rsid w:val="006D14C0"/>
    <w:rsid w:val="006D6404"/>
    <w:rsid w:val="006F1C0D"/>
    <w:rsid w:val="006F4483"/>
    <w:rsid w:val="0070544F"/>
    <w:rsid w:val="00711BBC"/>
    <w:rsid w:val="0071549C"/>
    <w:rsid w:val="007315B4"/>
    <w:rsid w:val="00770290"/>
    <w:rsid w:val="00774DF9"/>
    <w:rsid w:val="00796B03"/>
    <w:rsid w:val="007B3A0D"/>
    <w:rsid w:val="007D74A3"/>
    <w:rsid w:val="007E1304"/>
    <w:rsid w:val="007E2184"/>
    <w:rsid w:val="008218B0"/>
    <w:rsid w:val="00823B06"/>
    <w:rsid w:val="00842554"/>
    <w:rsid w:val="00842DF8"/>
    <w:rsid w:val="0087048C"/>
    <w:rsid w:val="00885C31"/>
    <w:rsid w:val="00893036"/>
    <w:rsid w:val="008B5379"/>
    <w:rsid w:val="008B67EC"/>
    <w:rsid w:val="008B6AD1"/>
    <w:rsid w:val="008D7432"/>
    <w:rsid w:val="008E27B8"/>
    <w:rsid w:val="008E74DD"/>
    <w:rsid w:val="008F5827"/>
    <w:rsid w:val="00902213"/>
    <w:rsid w:val="00932A61"/>
    <w:rsid w:val="00955C33"/>
    <w:rsid w:val="00967E7B"/>
    <w:rsid w:val="00972C87"/>
    <w:rsid w:val="0097385B"/>
    <w:rsid w:val="00995478"/>
    <w:rsid w:val="009A3F2E"/>
    <w:rsid w:val="009B6546"/>
    <w:rsid w:val="009E0AA6"/>
    <w:rsid w:val="009E428F"/>
    <w:rsid w:val="009F091F"/>
    <w:rsid w:val="00A01967"/>
    <w:rsid w:val="00A16169"/>
    <w:rsid w:val="00A1749A"/>
    <w:rsid w:val="00A60770"/>
    <w:rsid w:val="00AB6F05"/>
    <w:rsid w:val="00AC661E"/>
    <w:rsid w:val="00AD0788"/>
    <w:rsid w:val="00AD204E"/>
    <w:rsid w:val="00AE1FCB"/>
    <w:rsid w:val="00AE2052"/>
    <w:rsid w:val="00AE3D87"/>
    <w:rsid w:val="00AF7571"/>
    <w:rsid w:val="00B216EB"/>
    <w:rsid w:val="00B23126"/>
    <w:rsid w:val="00B24B08"/>
    <w:rsid w:val="00B24D9E"/>
    <w:rsid w:val="00B30D5A"/>
    <w:rsid w:val="00B3127E"/>
    <w:rsid w:val="00B347D7"/>
    <w:rsid w:val="00B42FD0"/>
    <w:rsid w:val="00B6405E"/>
    <w:rsid w:val="00B670B2"/>
    <w:rsid w:val="00B673BD"/>
    <w:rsid w:val="00BA4391"/>
    <w:rsid w:val="00BC04AA"/>
    <w:rsid w:val="00BC25EE"/>
    <w:rsid w:val="00BD5857"/>
    <w:rsid w:val="00BE018A"/>
    <w:rsid w:val="00C10CC4"/>
    <w:rsid w:val="00C16FF1"/>
    <w:rsid w:val="00C35A2C"/>
    <w:rsid w:val="00C500F3"/>
    <w:rsid w:val="00CA3B70"/>
    <w:rsid w:val="00CB045F"/>
    <w:rsid w:val="00CC1D9A"/>
    <w:rsid w:val="00CC41E8"/>
    <w:rsid w:val="00CE5010"/>
    <w:rsid w:val="00CE6243"/>
    <w:rsid w:val="00D227E3"/>
    <w:rsid w:val="00D366DA"/>
    <w:rsid w:val="00D44791"/>
    <w:rsid w:val="00D46A74"/>
    <w:rsid w:val="00D65EF1"/>
    <w:rsid w:val="00D72815"/>
    <w:rsid w:val="00D7349B"/>
    <w:rsid w:val="00D86CE2"/>
    <w:rsid w:val="00DB3634"/>
    <w:rsid w:val="00DD142A"/>
    <w:rsid w:val="00DF39C7"/>
    <w:rsid w:val="00DF4131"/>
    <w:rsid w:val="00E06B17"/>
    <w:rsid w:val="00E073A7"/>
    <w:rsid w:val="00E1094F"/>
    <w:rsid w:val="00E1624B"/>
    <w:rsid w:val="00E165D3"/>
    <w:rsid w:val="00E20EC2"/>
    <w:rsid w:val="00E436D3"/>
    <w:rsid w:val="00E47E55"/>
    <w:rsid w:val="00E71A5E"/>
    <w:rsid w:val="00E867D7"/>
    <w:rsid w:val="00E9735E"/>
    <w:rsid w:val="00EB547A"/>
    <w:rsid w:val="00ED0F60"/>
    <w:rsid w:val="00EE28D0"/>
    <w:rsid w:val="00EE45C6"/>
    <w:rsid w:val="00EF3FFF"/>
    <w:rsid w:val="00F0000B"/>
    <w:rsid w:val="00F01182"/>
    <w:rsid w:val="00F01B8C"/>
    <w:rsid w:val="00F04874"/>
    <w:rsid w:val="00F0517F"/>
    <w:rsid w:val="00F229DD"/>
    <w:rsid w:val="00F3447F"/>
    <w:rsid w:val="00F63AB3"/>
    <w:rsid w:val="00F80355"/>
    <w:rsid w:val="00F821D1"/>
    <w:rsid w:val="00F902F9"/>
    <w:rsid w:val="00FB0352"/>
    <w:rsid w:val="00FE6AF6"/>
    <w:rsid w:val="00FF59CB"/>
    <w:rsid w:val="00FF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6AE0"/>
  <w15:chartTrackingRefBased/>
  <w15:docId w15:val="{7B41052E-8A2F-4C8B-AEE8-4C0F005A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D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61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4AA"/>
    <w:pPr>
      <w:ind w:left="720"/>
      <w:contextualSpacing/>
    </w:pPr>
  </w:style>
  <w:style w:type="character" w:customStyle="1" w:styleId="Heading1Char">
    <w:name w:val="Heading 1 Char"/>
    <w:basedOn w:val="DefaultParagraphFont"/>
    <w:link w:val="Heading1"/>
    <w:uiPriority w:val="9"/>
    <w:rsid w:val="00B30D5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71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1616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02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E3D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9887">
      <w:bodyDiv w:val="1"/>
      <w:marLeft w:val="0"/>
      <w:marRight w:val="0"/>
      <w:marTop w:val="0"/>
      <w:marBottom w:val="0"/>
      <w:divBdr>
        <w:top w:val="none" w:sz="0" w:space="0" w:color="auto"/>
        <w:left w:val="none" w:sz="0" w:space="0" w:color="auto"/>
        <w:bottom w:val="none" w:sz="0" w:space="0" w:color="auto"/>
        <w:right w:val="none" w:sz="0" w:space="0" w:color="auto"/>
      </w:divBdr>
    </w:div>
    <w:div w:id="507066387">
      <w:bodyDiv w:val="1"/>
      <w:marLeft w:val="0"/>
      <w:marRight w:val="0"/>
      <w:marTop w:val="0"/>
      <w:marBottom w:val="0"/>
      <w:divBdr>
        <w:top w:val="none" w:sz="0" w:space="0" w:color="auto"/>
        <w:left w:val="none" w:sz="0" w:space="0" w:color="auto"/>
        <w:bottom w:val="none" w:sz="0" w:space="0" w:color="auto"/>
        <w:right w:val="none" w:sz="0" w:space="0" w:color="auto"/>
      </w:divBdr>
    </w:div>
    <w:div w:id="770466867">
      <w:bodyDiv w:val="1"/>
      <w:marLeft w:val="0"/>
      <w:marRight w:val="0"/>
      <w:marTop w:val="0"/>
      <w:marBottom w:val="0"/>
      <w:divBdr>
        <w:top w:val="none" w:sz="0" w:space="0" w:color="auto"/>
        <w:left w:val="none" w:sz="0" w:space="0" w:color="auto"/>
        <w:bottom w:val="none" w:sz="0" w:space="0" w:color="auto"/>
        <w:right w:val="none" w:sz="0" w:space="0" w:color="auto"/>
      </w:divBdr>
    </w:div>
    <w:div w:id="992101169">
      <w:bodyDiv w:val="1"/>
      <w:marLeft w:val="0"/>
      <w:marRight w:val="0"/>
      <w:marTop w:val="0"/>
      <w:marBottom w:val="0"/>
      <w:divBdr>
        <w:top w:val="none" w:sz="0" w:space="0" w:color="auto"/>
        <w:left w:val="none" w:sz="0" w:space="0" w:color="auto"/>
        <w:bottom w:val="none" w:sz="0" w:space="0" w:color="auto"/>
        <w:right w:val="none" w:sz="0" w:space="0" w:color="auto"/>
      </w:divBdr>
    </w:div>
    <w:div w:id="1750811588">
      <w:bodyDiv w:val="1"/>
      <w:marLeft w:val="0"/>
      <w:marRight w:val="0"/>
      <w:marTop w:val="0"/>
      <w:marBottom w:val="0"/>
      <w:divBdr>
        <w:top w:val="none" w:sz="0" w:space="0" w:color="auto"/>
        <w:left w:val="none" w:sz="0" w:space="0" w:color="auto"/>
        <w:bottom w:val="none" w:sz="0" w:space="0" w:color="auto"/>
        <w:right w:val="none" w:sz="0" w:space="0" w:color="auto"/>
      </w:divBdr>
    </w:div>
    <w:div w:id="1818260446">
      <w:bodyDiv w:val="1"/>
      <w:marLeft w:val="0"/>
      <w:marRight w:val="0"/>
      <w:marTop w:val="0"/>
      <w:marBottom w:val="0"/>
      <w:divBdr>
        <w:top w:val="none" w:sz="0" w:space="0" w:color="auto"/>
        <w:left w:val="none" w:sz="0" w:space="0" w:color="auto"/>
        <w:bottom w:val="none" w:sz="0" w:space="0" w:color="auto"/>
        <w:right w:val="none" w:sz="0" w:space="0" w:color="auto"/>
      </w:divBdr>
    </w:div>
    <w:div w:id="21226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Moodie</dc:creator>
  <cp:keywords/>
  <dc:description/>
  <cp:lastModifiedBy>Doug Moodie</cp:lastModifiedBy>
  <cp:revision>2</cp:revision>
  <dcterms:created xsi:type="dcterms:W3CDTF">2022-10-24T19:29:00Z</dcterms:created>
  <dcterms:modified xsi:type="dcterms:W3CDTF">2022-10-24T19:29:00Z</dcterms:modified>
</cp:coreProperties>
</file>