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5983" w14:textId="2F8C2E1C" w:rsidR="00A40F09" w:rsidRPr="000B3C61" w:rsidRDefault="000B3C61" w:rsidP="0076077C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1A34B" wp14:editId="1967E8AE">
                <wp:simplePos x="0" y="0"/>
                <wp:positionH relativeFrom="column">
                  <wp:posOffset>4175760</wp:posOffset>
                </wp:positionH>
                <wp:positionV relativeFrom="paragraph">
                  <wp:posOffset>-167640</wp:posOffset>
                </wp:positionV>
                <wp:extent cx="2849880" cy="815340"/>
                <wp:effectExtent l="0" t="0" r="762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936F0" w14:textId="77777777" w:rsidR="000B3C61" w:rsidRPr="000B3C61" w:rsidRDefault="000B3C61" w:rsidP="000B3C61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B3C6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  <w:t xml:space="preserve">KSU Convocation Center </w:t>
                            </w:r>
                          </w:p>
                          <w:p w14:paraId="523D9889" w14:textId="77777777" w:rsidR="000B3C61" w:rsidRPr="000B3C61" w:rsidRDefault="000B3C61" w:rsidP="000B3C61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B3C6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  <w:t xml:space="preserve">Main Entrance, 2nd Floor. </w:t>
                            </w:r>
                          </w:p>
                          <w:p w14:paraId="2011A9A5" w14:textId="77777777" w:rsidR="000B3C61" w:rsidRPr="000B3C61" w:rsidRDefault="000B3C61" w:rsidP="000B3C61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B3C6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  <w:t xml:space="preserve">590 Cobb Avenue NW, Kennesaw, GA 30144 </w:t>
                            </w:r>
                          </w:p>
                          <w:p w14:paraId="7BE9FB01" w14:textId="60A5EBAB" w:rsidR="000B3C61" w:rsidRPr="00581FFC" w:rsidRDefault="000B3C61" w:rsidP="000B3C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3C6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  <w:t>(Parking in the East Deck - Frey Road and Skip</w:t>
                            </w:r>
                            <w:r w:rsidRPr="000B3C6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581FFC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US"/>
                              </w:rPr>
                              <w:t>Spann Connector)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A3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8pt;margin-top:-13.2pt;width:224.4pt;height:6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" fillcolor="white [3201]" stroked="f" strokeweight=".5pt">
                <v:textbox>
                  <w:txbxContent>
                    <w:p w14:paraId="717936F0" w14:textId="77777777" w:rsidR="000B3C61" w:rsidRPr="000B3C61" w:rsidRDefault="000B3C61" w:rsidP="000B3C61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</w:pPr>
                      <w:r w:rsidRPr="000B3C61"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  <w:t xml:space="preserve">KSU Convocation Center </w:t>
                      </w:r>
                    </w:p>
                    <w:p w14:paraId="523D9889" w14:textId="77777777" w:rsidR="000B3C61" w:rsidRPr="000B3C61" w:rsidRDefault="000B3C61" w:rsidP="000B3C61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</w:pPr>
                      <w:r w:rsidRPr="000B3C61"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  <w:t xml:space="preserve">Main Entrance, 2nd Floor. </w:t>
                      </w:r>
                    </w:p>
                    <w:p w14:paraId="2011A9A5" w14:textId="77777777" w:rsidR="000B3C61" w:rsidRPr="000B3C61" w:rsidRDefault="000B3C61" w:rsidP="000B3C61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</w:pPr>
                      <w:r w:rsidRPr="000B3C61"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  <w:t xml:space="preserve">590 Cobb Avenue NW, Kennesaw, GA 30144 </w:t>
                      </w:r>
                    </w:p>
                    <w:p w14:paraId="7BE9FB01" w14:textId="60A5EBAB" w:rsidR="000B3C61" w:rsidRPr="00581FFC" w:rsidRDefault="000B3C61" w:rsidP="000B3C61">
                      <w:pPr>
                        <w:rPr>
                          <w:sz w:val="18"/>
                          <w:szCs w:val="18"/>
                        </w:rPr>
                      </w:pPr>
                      <w:r w:rsidRPr="000B3C61"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  <w:t>(Parking in the East Deck - Frey Road and Skip</w:t>
                      </w:r>
                      <w:r w:rsidRPr="000B3C61">
                        <w:rPr>
                          <w:rFonts w:eastAsia="Times New Roman" w:cstheme="minorHAns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581FFC">
                        <w:rPr>
                          <w:rFonts w:eastAsia="Times New Roman" w:cstheme="minorHAnsi"/>
                          <w:sz w:val="18"/>
                          <w:szCs w:val="18"/>
                          <w:lang w:eastAsia="en-US"/>
                        </w:rPr>
                        <w:t>Spann Connector)</w:t>
                      </w:r>
                    </w:p>
                  </w:txbxContent>
                </v:textbox>
              </v:shape>
            </w:pict>
          </mc:Fallback>
        </mc:AlternateContent>
      </w:r>
      <w:r w:rsidR="00960B7F" w:rsidRPr="000B3C61">
        <w:rPr>
          <w:sz w:val="32"/>
          <w:szCs w:val="32"/>
        </w:rPr>
        <w:t>Agenda</w:t>
      </w:r>
      <w:r w:rsidR="00C20839" w:rsidRPr="000B3C61">
        <w:rPr>
          <w:sz w:val="32"/>
          <w:szCs w:val="32"/>
        </w:rPr>
        <w:t>: USG Faculty Council Meeting</w:t>
      </w:r>
    </w:p>
    <w:p w14:paraId="3EF33499" w14:textId="603533EC" w:rsidR="008B5702" w:rsidRPr="000B3C61" w:rsidRDefault="00A55234" w:rsidP="00DC4700">
      <w:pPr>
        <w:pStyle w:val="Heading1"/>
        <w:rPr>
          <w:b w:val="0"/>
          <w:sz w:val="20"/>
          <w:szCs w:val="20"/>
        </w:rPr>
      </w:pPr>
      <w:r w:rsidRPr="000B3C61">
        <w:rPr>
          <w:sz w:val="20"/>
          <w:szCs w:val="20"/>
        </w:rPr>
        <w:t>Richard Foreman</w:t>
      </w:r>
      <w:r w:rsidR="008B5702" w:rsidRPr="000B3C61">
        <w:rPr>
          <w:sz w:val="20"/>
          <w:szCs w:val="20"/>
        </w:rPr>
        <w:t xml:space="preserve">, USG Faculty Council Chair, </w:t>
      </w:r>
      <w:r w:rsidR="006A4D31" w:rsidRPr="000B3C61">
        <w:rPr>
          <w:sz w:val="20"/>
          <w:szCs w:val="20"/>
        </w:rPr>
        <w:t>Presiding</w:t>
      </w:r>
    </w:p>
    <w:p w14:paraId="38A594F5" w14:textId="086A3A9B" w:rsidR="000D5336" w:rsidRPr="000B3C61" w:rsidRDefault="000D5336" w:rsidP="00960B7F">
      <w:pPr>
        <w:pStyle w:val="DateTime"/>
        <w:rPr>
          <w:sz w:val="20"/>
          <w:szCs w:val="20"/>
        </w:rPr>
      </w:pPr>
      <w:r w:rsidRPr="000B3C61">
        <w:rPr>
          <w:sz w:val="20"/>
          <w:szCs w:val="20"/>
        </w:rPr>
        <w:t>April 2</w:t>
      </w:r>
      <w:r w:rsidR="00DE1FF0" w:rsidRPr="000B3C61">
        <w:rPr>
          <w:sz w:val="20"/>
          <w:szCs w:val="20"/>
        </w:rPr>
        <w:t>8</w:t>
      </w:r>
      <w:r w:rsidRPr="000B3C61">
        <w:rPr>
          <w:sz w:val="20"/>
          <w:szCs w:val="20"/>
        </w:rPr>
        <w:t>, 202</w:t>
      </w:r>
      <w:r w:rsidR="00DE1FF0" w:rsidRPr="000B3C61">
        <w:rPr>
          <w:sz w:val="20"/>
          <w:szCs w:val="20"/>
        </w:rPr>
        <w:t>3</w:t>
      </w:r>
      <w:r w:rsidRPr="000B3C61">
        <w:rPr>
          <w:sz w:val="20"/>
          <w:szCs w:val="20"/>
        </w:rPr>
        <w:t xml:space="preserve">, and April </w:t>
      </w:r>
      <w:r w:rsidR="00DE1FF0" w:rsidRPr="000B3C61">
        <w:rPr>
          <w:sz w:val="20"/>
          <w:szCs w:val="20"/>
        </w:rPr>
        <w:t>29</w:t>
      </w:r>
      <w:r w:rsidRPr="000B3C61">
        <w:rPr>
          <w:sz w:val="20"/>
          <w:szCs w:val="20"/>
        </w:rPr>
        <w:t>, 202</w:t>
      </w:r>
      <w:r w:rsidR="00DE1FF0" w:rsidRPr="000B3C61">
        <w:rPr>
          <w:sz w:val="20"/>
          <w:szCs w:val="20"/>
        </w:rPr>
        <w:t>3</w:t>
      </w:r>
    </w:p>
    <w:p w14:paraId="43AAE15C" w14:textId="122C25C5" w:rsidR="004D314A" w:rsidRPr="000B3C61" w:rsidRDefault="00DE1FF0" w:rsidP="004D314A">
      <w:pPr>
        <w:pStyle w:val="DateTime"/>
        <w:spacing w:after="0"/>
        <w:rPr>
          <w:sz w:val="20"/>
          <w:szCs w:val="20"/>
        </w:rPr>
      </w:pPr>
      <w:r w:rsidRPr="000B3C61">
        <w:rPr>
          <w:sz w:val="20"/>
          <w:szCs w:val="20"/>
        </w:rPr>
        <w:t>Kennesaw State University</w:t>
      </w:r>
    </w:p>
    <w:tbl>
      <w:tblPr>
        <w:tblStyle w:val="TableGrid"/>
        <w:tblW w:w="5166" w:type="pct"/>
        <w:jc w:val="center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1170"/>
        <w:gridCol w:w="9989"/>
      </w:tblGrid>
      <w:tr w:rsidR="00A83DBE" w:rsidRPr="000B3C61" w14:paraId="6DA3C157" w14:textId="77777777" w:rsidTr="000B3C61">
        <w:trPr>
          <w:trHeight w:val="432"/>
          <w:jc w:val="center"/>
        </w:trPr>
        <w:tc>
          <w:tcPr>
            <w:tcW w:w="11159" w:type="dxa"/>
            <w:gridSpan w:val="2"/>
            <w:tcMar>
              <w:bottom w:w="0" w:type="dxa"/>
              <w:right w:w="72" w:type="dxa"/>
            </w:tcMar>
          </w:tcPr>
          <w:p w14:paraId="229C9F9B" w14:textId="21C41F5C" w:rsidR="00A83DBE" w:rsidRPr="000B3C61" w:rsidRDefault="000D5336" w:rsidP="006A4D31">
            <w:pPr>
              <w:rPr>
                <w:b/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Friday, April 2</w:t>
            </w:r>
            <w:r w:rsidR="00DE1FF0" w:rsidRPr="000B3C61">
              <w:rPr>
                <w:b/>
                <w:sz w:val="20"/>
                <w:szCs w:val="20"/>
              </w:rPr>
              <w:t>8</w:t>
            </w:r>
            <w:r w:rsidRPr="000B3C61">
              <w:rPr>
                <w:b/>
                <w:sz w:val="20"/>
                <w:szCs w:val="20"/>
              </w:rPr>
              <w:t>, 202</w:t>
            </w:r>
            <w:r w:rsidR="00DE1FF0" w:rsidRPr="000B3C61">
              <w:rPr>
                <w:b/>
                <w:sz w:val="20"/>
                <w:szCs w:val="20"/>
              </w:rPr>
              <w:t>3</w:t>
            </w:r>
          </w:p>
        </w:tc>
      </w:tr>
      <w:tr w:rsidR="00222036" w:rsidRPr="000B3C61" w14:paraId="4B9E546F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065A3FCF" w14:textId="080A281E" w:rsidR="00222036" w:rsidRPr="000B3C61" w:rsidRDefault="00A55234" w:rsidP="00B629C1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12</w:t>
            </w:r>
            <w:r w:rsidR="005F3EEB" w:rsidRPr="000B3C61">
              <w:rPr>
                <w:sz w:val="20"/>
                <w:szCs w:val="20"/>
              </w:rPr>
              <w:t>:</w:t>
            </w:r>
            <w:r w:rsidR="004D314A" w:rsidRPr="000B3C61">
              <w:rPr>
                <w:sz w:val="20"/>
                <w:szCs w:val="20"/>
              </w:rPr>
              <w:t>15</w:t>
            </w:r>
            <w:r w:rsidR="00222036" w:rsidRPr="000B3C61">
              <w:rPr>
                <w:sz w:val="20"/>
                <w:szCs w:val="20"/>
              </w:rPr>
              <w:t xml:space="preserve"> </w:t>
            </w:r>
            <w:r w:rsidR="005F3EEB" w:rsidRPr="000B3C61">
              <w:rPr>
                <w:sz w:val="20"/>
                <w:szCs w:val="20"/>
              </w:rPr>
              <w:t>P</w:t>
            </w:r>
            <w:r w:rsidR="00222036" w:rsidRPr="000B3C61">
              <w:rPr>
                <w:sz w:val="20"/>
                <w:szCs w:val="20"/>
              </w:rPr>
              <w:t>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183530D0" w14:textId="6727632D" w:rsidR="00222036" w:rsidRPr="000B3C61" w:rsidRDefault="00AE4435" w:rsidP="004D314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0B3C61">
              <w:rPr>
                <w:rFonts w:asciiTheme="minorHAnsi" w:hAnsiTheme="minorHAnsi" w:cstheme="minorHAnsi"/>
                <w:b/>
                <w:sz w:val="20"/>
                <w:szCs w:val="20"/>
              </w:rPr>
              <w:t>Check-in</w:t>
            </w:r>
            <w:r w:rsidR="004D314A" w:rsidRPr="000B3C61">
              <w:rPr>
                <w:rFonts w:asciiTheme="minorHAnsi" w:hAnsiTheme="minorHAnsi" w:cstheme="minorHAnsi"/>
                <w:sz w:val="20"/>
                <w:szCs w:val="20"/>
              </w:rPr>
              <w:t xml:space="preserve"> – table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14A" w:rsidRPr="000B3C61">
              <w:rPr>
                <w:rFonts w:asciiTheme="minorHAnsi" w:hAnsiTheme="minorHAnsi" w:cstheme="minorHAnsi"/>
                <w:sz w:val="20"/>
                <w:szCs w:val="20"/>
              </w:rPr>
              <w:t>in l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>obby</w:t>
            </w:r>
          </w:p>
        </w:tc>
      </w:tr>
      <w:tr w:rsidR="004D314A" w:rsidRPr="000B3C61" w14:paraId="6545464A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43318091" w14:textId="38E69760" w:rsidR="004D314A" w:rsidRPr="000B3C61" w:rsidRDefault="004D314A" w:rsidP="004D314A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12:30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31DF534F" w14:textId="77777777" w:rsidR="004D314A" w:rsidRPr="000B3C61" w:rsidRDefault="004D314A" w:rsidP="004D314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0B3C61">
              <w:rPr>
                <w:rFonts w:asciiTheme="minorHAnsi" w:hAnsiTheme="minorHAnsi" w:cstheme="minorHAnsi"/>
                <w:b/>
                <w:sz w:val="20"/>
                <w:szCs w:val="20"/>
              </w:rPr>
              <w:t>Working Lunch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 xml:space="preserve"> – Lunch provided (</w:t>
            </w:r>
            <w:r w:rsidRPr="000B3C61">
              <w:rPr>
                <w:rFonts w:asciiTheme="minorHAnsi" w:eastAsia="Times New Roman" w:hAnsiTheme="minorHAnsi" w:cstheme="minorHAnsi"/>
                <w:sz w:val="20"/>
                <w:szCs w:val="20"/>
              </w:rPr>
              <w:t>Room CC2005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AA4B05A" w14:textId="514E407C" w:rsidR="004D314A" w:rsidRPr="000B3C61" w:rsidRDefault="004D314A" w:rsidP="004D314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0B3C61">
              <w:rPr>
                <w:rFonts w:asciiTheme="minorHAnsi" w:hAnsiTheme="minorHAnsi" w:cstheme="minorHAnsi"/>
                <w:b/>
                <w:sz w:val="20"/>
                <w:szCs w:val="20"/>
              </w:rPr>
              <w:t>Welcome/Approval of the agenda/Approval of fall meeting minutes</w:t>
            </w:r>
            <w:r w:rsidR="009905EE" w:rsidRPr="000B3C61">
              <w:rPr>
                <w:rFonts w:asciiTheme="minorHAnsi" w:hAnsiTheme="minorHAnsi" w:cstheme="minorHAnsi"/>
                <w:sz w:val="20"/>
                <w:szCs w:val="20"/>
              </w:rPr>
              <w:t xml:space="preserve"> (CC2007)</w:t>
            </w:r>
          </w:p>
          <w:p w14:paraId="5D1E0F7E" w14:textId="4586F26D" w:rsidR="004D314A" w:rsidRPr="000B3C61" w:rsidRDefault="004D314A" w:rsidP="004D314A">
            <w:pPr>
              <w:ind w:left="720"/>
              <w:rPr>
                <w:sz w:val="20"/>
                <w:szCs w:val="20"/>
              </w:rPr>
            </w:pPr>
            <w:r w:rsidRPr="000B3C61">
              <w:rPr>
                <w:rFonts w:cstheme="minorHAnsi"/>
                <w:sz w:val="20"/>
                <w:szCs w:val="20"/>
              </w:rPr>
              <w:t>Richard Foreman, USGFC Chair, Albany State University</w:t>
            </w:r>
          </w:p>
        </w:tc>
      </w:tr>
      <w:tr w:rsidR="004D314A" w:rsidRPr="000B3C61" w14:paraId="08B92566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1419FAFF" w14:textId="256B6641" w:rsidR="004D314A" w:rsidRPr="000B3C61" w:rsidRDefault="004D314A" w:rsidP="004D314A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1:15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5F60672A" w14:textId="74D8262F" w:rsidR="004D314A" w:rsidRPr="000B3C61" w:rsidRDefault="004D314A" w:rsidP="004D314A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Remarks/Question and Answer Period, USG Representatives</w:t>
            </w:r>
            <w:r w:rsidRPr="000B3C61">
              <w:rPr>
                <w:sz w:val="20"/>
                <w:szCs w:val="20"/>
              </w:rPr>
              <w:t xml:space="preserve"> (Room CC2007)</w:t>
            </w:r>
          </w:p>
          <w:p w14:paraId="658B76CF" w14:textId="31549EDC" w:rsidR="004D314A" w:rsidRPr="000B3C61" w:rsidRDefault="004D314A" w:rsidP="004D314A">
            <w:pPr>
              <w:ind w:left="720"/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 xml:space="preserve">Dr. Ashwani Monga, </w:t>
            </w:r>
            <w:r w:rsidR="00410F2D" w:rsidRPr="000B3C61">
              <w:rPr>
                <w:sz w:val="20"/>
                <w:szCs w:val="20"/>
              </w:rPr>
              <w:t xml:space="preserve">Chief Academic Officer and </w:t>
            </w:r>
            <w:r w:rsidRPr="000B3C61">
              <w:rPr>
                <w:sz w:val="20"/>
                <w:szCs w:val="20"/>
              </w:rPr>
              <w:t xml:space="preserve">Executive Vice Chancellor </w:t>
            </w:r>
          </w:p>
          <w:p w14:paraId="2DDB83BF" w14:textId="77777777" w:rsidR="004D314A" w:rsidRPr="000B3C61" w:rsidRDefault="004D314A" w:rsidP="004D314A">
            <w:pPr>
              <w:ind w:left="720"/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Dr. Dana Nichols, Vice Chancellor for Academic Affairs</w:t>
            </w:r>
          </w:p>
          <w:p w14:paraId="385A67CF" w14:textId="0B1A97F1" w:rsidR="00410F2D" w:rsidRPr="000B3C61" w:rsidRDefault="00410F2D" w:rsidP="004D314A">
            <w:pPr>
              <w:ind w:left="720"/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Tracey Cook, Chief Fiscal Officer</w:t>
            </w:r>
            <w:r w:rsidR="00D63EC8" w:rsidRPr="000B3C61">
              <w:rPr>
                <w:sz w:val="20"/>
                <w:szCs w:val="20"/>
              </w:rPr>
              <w:t xml:space="preserve"> (Vi</w:t>
            </w:r>
            <w:r w:rsidR="008B0201" w:rsidRPr="000B3C61">
              <w:rPr>
                <w:sz w:val="20"/>
                <w:szCs w:val="20"/>
              </w:rPr>
              <w:t>rtual</w:t>
            </w:r>
            <w:r w:rsidR="00D63EC8" w:rsidRPr="000B3C61">
              <w:rPr>
                <w:sz w:val="20"/>
                <w:szCs w:val="20"/>
              </w:rPr>
              <w:t>)</w:t>
            </w:r>
          </w:p>
          <w:p w14:paraId="43BEC5DA" w14:textId="2467FFF6" w:rsidR="00410F2D" w:rsidRPr="000B3C61" w:rsidRDefault="00410F2D" w:rsidP="004D314A">
            <w:pPr>
              <w:ind w:left="720"/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Chris McGraw, Chief Legal Officer</w:t>
            </w:r>
            <w:r w:rsidR="00D63EC8" w:rsidRPr="000B3C61">
              <w:rPr>
                <w:sz w:val="20"/>
                <w:szCs w:val="20"/>
              </w:rPr>
              <w:t xml:space="preserve"> (Virtual)</w:t>
            </w:r>
          </w:p>
        </w:tc>
      </w:tr>
      <w:tr w:rsidR="00894DB2" w:rsidRPr="000B3C61" w14:paraId="3063FC21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622E591C" w14:textId="14BABC86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2:15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271D76D1" w14:textId="002C8DAE" w:rsidR="00894DB2" w:rsidRPr="000B3C61" w:rsidRDefault="00BB5835" w:rsidP="00894DB2">
            <w:pPr>
              <w:rPr>
                <w:b/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Break/Refreshments</w:t>
            </w:r>
            <w:r w:rsidRPr="000B3C61">
              <w:rPr>
                <w:sz w:val="20"/>
                <w:szCs w:val="20"/>
              </w:rPr>
              <w:t xml:space="preserve"> – coffee, tea, water, soda, snacks (CC2005)</w:t>
            </w:r>
          </w:p>
        </w:tc>
      </w:tr>
      <w:tr w:rsidR="00BB5835" w:rsidRPr="000B3C61" w14:paraId="29869577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5C125267" w14:textId="2AE0D6B4" w:rsidR="00BB5835" w:rsidRPr="000B3C61" w:rsidRDefault="00BB5835" w:rsidP="00CB229D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2:25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45F029F6" w14:textId="62B27E62" w:rsidR="00BB5835" w:rsidRPr="000B3C61" w:rsidRDefault="00BB5835" w:rsidP="00CB229D">
            <w:pPr>
              <w:rPr>
                <w:sz w:val="20"/>
                <w:szCs w:val="20"/>
              </w:rPr>
            </w:pPr>
            <w:r w:rsidRPr="000B3C61">
              <w:rPr>
                <w:rFonts w:eastAsia="Times New Roman" w:cstheme="minorHAnsi"/>
                <w:b/>
                <w:sz w:val="20"/>
                <w:szCs w:val="20"/>
              </w:rPr>
              <w:t>KSU President Kathy Schwaig Welcome Remarks</w:t>
            </w:r>
            <w:r w:rsidRPr="000B3C61">
              <w:rPr>
                <w:rFonts w:eastAsia="Times New Roman" w:cstheme="minorHAnsi"/>
                <w:sz w:val="20"/>
                <w:szCs w:val="20"/>
              </w:rPr>
              <w:t xml:space="preserve"> (CC2007)</w:t>
            </w:r>
          </w:p>
        </w:tc>
      </w:tr>
      <w:tr w:rsidR="00F3512A" w:rsidRPr="000B3C61" w14:paraId="30E4ED9B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0ECC704E" w14:textId="0BE2A267" w:rsidR="00F3512A" w:rsidRPr="000B3C61" w:rsidRDefault="00F3512A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2:</w:t>
            </w:r>
            <w:r w:rsidR="00BB5835" w:rsidRPr="000B3C61">
              <w:rPr>
                <w:sz w:val="20"/>
                <w:szCs w:val="20"/>
              </w:rPr>
              <w:t>30</w:t>
            </w:r>
            <w:r w:rsidRPr="000B3C61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53FD20EC" w14:textId="0E9C3B77" w:rsidR="00F3512A" w:rsidRPr="000B3C61" w:rsidRDefault="00F3512A" w:rsidP="00894DB2">
            <w:pPr>
              <w:pStyle w:val="Normal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3C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Chancellor Sonny Perdue Welcome Remarks </w:t>
            </w:r>
            <w:r w:rsidRPr="000B3C61">
              <w:rPr>
                <w:rFonts w:asciiTheme="minorHAnsi" w:hAnsiTheme="minorHAnsi" w:cstheme="minorHAnsi"/>
                <w:bCs/>
                <w:sz w:val="20"/>
                <w:szCs w:val="20"/>
              </w:rPr>
              <w:t>(CC2007)</w:t>
            </w:r>
          </w:p>
        </w:tc>
      </w:tr>
      <w:tr w:rsidR="00894DB2" w:rsidRPr="000B3C61" w14:paraId="33F96B10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319360F6" w14:textId="7522E43C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3:</w:t>
            </w:r>
            <w:r w:rsidR="00BB5835" w:rsidRPr="000B3C61">
              <w:rPr>
                <w:sz w:val="20"/>
                <w:szCs w:val="20"/>
              </w:rPr>
              <w:t>15</w:t>
            </w:r>
            <w:r w:rsidRPr="000B3C61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7DFB7D0E" w14:textId="1FCCFF3B" w:rsidR="00894DB2" w:rsidRPr="000B3C61" w:rsidRDefault="00894DB2" w:rsidP="00894DB2">
            <w:pPr>
              <w:pStyle w:val="NormalWeb"/>
              <w:rPr>
                <w:sz w:val="20"/>
                <w:szCs w:val="20"/>
              </w:rPr>
            </w:pPr>
            <w:r w:rsidRPr="000B3C61">
              <w:rPr>
                <w:rFonts w:asciiTheme="minorHAnsi" w:hAnsiTheme="minorHAnsi" w:cstheme="minorHAnsi"/>
                <w:b/>
                <w:sz w:val="20"/>
                <w:szCs w:val="20"/>
              </w:rPr>
              <w:t>Tier Committee Meetings</w:t>
            </w:r>
            <w:r w:rsidRPr="000B3C61">
              <w:rPr>
                <w:sz w:val="20"/>
                <w:szCs w:val="20"/>
              </w:rPr>
              <w:t xml:space="preserve"> 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B3C61">
              <w:rPr>
                <w:rFonts w:asciiTheme="minorHAnsi" w:eastAsia="Times New Roman" w:hAnsiTheme="minorHAnsi" w:cstheme="minorHAnsi"/>
                <w:sz w:val="20"/>
                <w:szCs w:val="20"/>
              </w:rPr>
              <w:t>Rooms CC2008, CC2015, CC1031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94DB2" w:rsidRPr="000B3C61" w14:paraId="6D92362E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12B1E215" w14:textId="39AB5E0C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4:</w:t>
            </w:r>
            <w:r w:rsidR="00BB5835" w:rsidRPr="000B3C61">
              <w:rPr>
                <w:sz w:val="20"/>
                <w:szCs w:val="20"/>
              </w:rPr>
              <w:t>15</w:t>
            </w:r>
            <w:r w:rsidRPr="000B3C61">
              <w:rPr>
                <w:sz w:val="20"/>
                <w:szCs w:val="20"/>
              </w:rPr>
              <w:t xml:space="preserve"> PM 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4D3B0DEE" w14:textId="381A8081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Tier Committee Reports</w:t>
            </w:r>
            <w:r w:rsidRPr="000B3C61">
              <w:rPr>
                <w:sz w:val="20"/>
                <w:szCs w:val="20"/>
              </w:rPr>
              <w:t xml:space="preserve"> (Room CC2007)</w:t>
            </w:r>
          </w:p>
        </w:tc>
      </w:tr>
      <w:tr w:rsidR="00894DB2" w:rsidRPr="000B3C61" w14:paraId="716E842A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59962245" w14:textId="700650D0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4:</w:t>
            </w:r>
            <w:r w:rsidR="00BB5835" w:rsidRPr="000B3C61">
              <w:rPr>
                <w:sz w:val="20"/>
                <w:szCs w:val="20"/>
              </w:rPr>
              <w:t>45</w:t>
            </w:r>
            <w:r w:rsidRPr="000B3C61">
              <w:rPr>
                <w:sz w:val="20"/>
                <w:szCs w:val="20"/>
              </w:rPr>
              <w:t xml:space="preserve"> PM 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6FAD965E" w14:textId="1C7B79C0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Organizational Committee Meeting OR Academic Affairs Committee Meeting</w:t>
            </w:r>
            <w:r w:rsidRPr="000B3C61">
              <w:rPr>
                <w:sz w:val="20"/>
                <w:szCs w:val="20"/>
              </w:rPr>
              <w:t xml:space="preserve"> </w:t>
            </w:r>
            <w:r w:rsidRPr="000B3C61">
              <w:rPr>
                <w:rFonts w:cstheme="minorHAnsi"/>
                <w:sz w:val="20"/>
                <w:szCs w:val="20"/>
              </w:rPr>
              <w:t>(</w:t>
            </w:r>
            <w:r w:rsidRPr="000B3C61">
              <w:rPr>
                <w:rFonts w:eastAsia="Times New Roman" w:cstheme="minorHAnsi"/>
                <w:sz w:val="20"/>
                <w:szCs w:val="20"/>
              </w:rPr>
              <w:t>Rooms CC2008, CC2015, CC1031</w:t>
            </w:r>
            <w:r w:rsidRPr="000B3C6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94DB2" w:rsidRPr="000B3C61" w14:paraId="6E7A15B2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3206A751" w14:textId="354C9A75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5:</w:t>
            </w:r>
            <w:r w:rsidR="00BB5835" w:rsidRPr="000B3C61">
              <w:rPr>
                <w:sz w:val="20"/>
                <w:szCs w:val="20"/>
              </w:rPr>
              <w:t>45</w:t>
            </w:r>
            <w:r w:rsidRPr="000B3C61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444D8F2A" w14:textId="77285C51" w:rsidR="00894DB2" w:rsidRPr="000B3C61" w:rsidRDefault="00894DB2" w:rsidP="00894DB2">
            <w:pPr>
              <w:rPr>
                <w:b/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Executive Committee</w:t>
            </w:r>
          </w:p>
        </w:tc>
      </w:tr>
      <w:tr w:rsidR="00894DB2" w:rsidRPr="000B3C61" w14:paraId="68F2F711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16A1898C" w14:textId="763B410C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6:30 PM -</w:t>
            </w:r>
          </w:p>
          <w:p w14:paraId="27DA5E2A" w14:textId="4966016C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 xml:space="preserve">8:00 PM 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7F5B3451" w14:textId="0854F1C2" w:rsidR="00894DB2" w:rsidRPr="000B3C61" w:rsidRDefault="00894DB2" w:rsidP="00894DB2">
            <w:pPr>
              <w:pStyle w:val="NormalWeb"/>
              <w:rPr>
                <w:sz w:val="20"/>
                <w:szCs w:val="20"/>
              </w:rPr>
            </w:pPr>
            <w:r w:rsidRPr="000B3C61">
              <w:rPr>
                <w:rFonts w:asciiTheme="minorHAnsi" w:hAnsiTheme="minorHAnsi" w:cstheme="minorHAnsi"/>
                <w:b/>
                <w:sz w:val="20"/>
                <w:szCs w:val="20"/>
              </w:rPr>
              <w:t>Dinner provided by the Chancellor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81FFC">
              <w:rPr>
                <w:rFonts w:asciiTheme="minorHAnsi" w:hAnsiTheme="minorHAnsi" w:cstheme="minorHAnsi"/>
                <w:sz w:val="20"/>
                <w:szCs w:val="20"/>
              </w:rPr>
              <w:t>who will attend the meeting but not dinner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 xml:space="preserve">) – </w:t>
            </w:r>
            <w:proofErr w:type="spellStart"/>
            <w:r w:rsidRPr="000B3C61">
              <w:rPr>
                <w:rFonts w:asciiTheme="minorHAnsi" w:eastAsia="Times New Roman" w:hAnsiTheme="minorHAnsi" w:cstheme="minorHAnsi"/>
                <w:sz w:val="20"/>
                <w:szCs w:val="20"/>
              </w:rPr>
              <w:t>Wellstar</w:t>
            </w:r>
            <w:proofErr w:type="spellEnd"/>
            <w:r w:rsidRPr="000B3C6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College of Health and Human Services - </w:t>
            </w:r>
            <w:proofErr w:type="spellStart"/>
            <w:r w:rsidRPr="000B3C61">
              <w:rPr>
                <w:rFonts w:asciiTheme="minorHAnsi" w:eastAsia="Times New Roman" w:hAnsiTheme="minorHAnsi" w:cstheme="minorHAnsi"/>
                <w:sz w:val="20"/>
                <w:szCs w:val="20"/>
              </w:rPr>
              <w:t>Prillaman</w:t>
            </w:r>
            <w:proofErr w:type="spellEnd"/>
            <w:r w:rsidRPr="000B3C6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Health Sciences Bldg. Indoor Plaza, Room HS1001, 520 Parliament Garden Way NW Kennesaw, GA 30144 (Visitor Parking across the street or the Central Deck may be used - Frey Road and Parliament Garden Way</w:t>
            </w:r>
            <w:r w:rsidRPr="000B3C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94DB2" w:rsidRPr="000B3C61" w14:paraId="3847B634" w14:textId="77777777" w:rsidTr="000B3C61">
        <w:trPr>
          <w:trHeight w:val="432"/>
          <w:jc w:val="center"/>
        </w:trPr>
        <w:tc>
          <w:tcPr>
            <w:tcW w:w="11159" w:type="dxa"/>
            <w:gridSpan w:val="2"/>
            <w:tcMar>
              <w:bottom w:w="0" w:type="dxa"/>
              <w:right w:w="72" w:type="dxa"/>
            </w:tcMar>
          </w:tcPr>
          <w:p w14:paraId="12EA0ED5" w14:textId="72198C11" w:rsidR="00894DB2" w:rsidRPr="000B3C61" w:rsidRDefault="00894DB2" w:rsidP="00894DB2">
            <w:pPr>
              <w:rPr>
                <w:b/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Saturday, April 29, 2023</w:t>
            </w:r>
          </w:p>
        </w:tc>
      </w:tr>
      <w:tr w:rsidR="00894DB2" w:rsidRPr="000B3C61" w14:paraId="5D5D79DA" w14:textId="77777777" w:rsidTr="000B3C61">
        <w:trPr>
          <w:trHeight w:val="432"/>
          <w:jc w:val="center"/>
        </w:trPr>
        <w:tc>
          <w:tcPr>
            <w:tcW w:w="11159" w:type="dxa"/>
            <w:gridSpan w:val="2"/>
            <w:tcMar>
              <w:bottom w:w="0" w:type="dxa"/>
              <w:right w:w="72" w:type="dxa"/>
            </w:tcMar>
          </w:tcPr>
          <w:p w14:paraId="05565DE9" w14:textId="221AF1F3" w:rsidR="00894DB2" w:rsidRPr="000B3C61" w:rsidRDefault="00894DB2" w:rsidP="00894DB2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Breakfast on your own – at the hotel or elsewhere</w:t>
            </w:r>
          </w:p>
        </w:tc>
      </w:tr>
      <w:tr w:rsidR="00894DB2" w:rsidRPr="000B3C61" w14:paraId="04BD7F88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3225C4E7" w14:textId="028159BE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9:15 AM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17DF3B9C" w14:textId="77777777" w:rsidR="00894DB2" w:rsidRPr="000B3C61" w:rsidRDefault="00894DB2" w:rsidP="00894DB2">
            <w:pPr>
              <w:rPr>
                <w:rFonts w:cstheme="minorHAnsi"/>
                <w:sz w:val="20"/>
                <w:szCs w:val="20"/>
              </w:rPr>
            </w:pPr>
            <w:r w:rsidRPr="000B3C61">
              <w:rPr>
                <w:rFonts w:cstheme="minorHAnsi"/>
                <w:b/>
                <w:sz w:val="20"/>
                <w:szCs w:val="20"/>
              </w:rPr>
              <w:t>Check-in</w:t>
            </w:r>
            <w:r w:rsidRPr="000B3C61">
              <w:rPr>
                <w:rFonts w:cstheme="minorHAnsi"/>
                <w:sz w:val="20"/>
                <w:szCs w:val="20"/>
              </w:rPr>
              <w:t xml:space="preserve"> – table in lobby</w:t>
            </w:r>
          </w:p>
          <w:p w14:paraId="6DFFADDA" w14:textId="656A0B35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Refreshments</w:t>
            </w:r>
            <w:r w:rsidRPr="000B3C61">
              <w:rPr>
                <w:sz w:val="20"/>
                <w:szCs w:val="20"/>
              </w:rPr>
              <w:t xml:space="preserve"> – coffee, tea, water, soda, snacks (CC2005)</w:t>
            </w:r>
          </w:p>
        </w:tc>
      </w:tr>
      <w:tr w:rsidR="00894DB2" w:rsidRPr="000B3C61" w14:paraId="73941C79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4DE6960D" w14:textId="64999AFE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9:30 AM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73DBFECD" w14:textId="096CE0FD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Welcome</w:t>
            </w:r>
            <w:r w:rsidRPr="000B3C61">
              <w:rPr>
                <w:sz w:val="20"/>
                <w:szCs w:val="20"/>
              </w:rPr>
              <w:t xml:space="preserve"> (CC2007)</w:t>
            </w:r>
          </w:p>
          <w:p w14:paraId="2217513C" w14:textId="59CAFA54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Richard Foreman, USGFC Chair, Albany State University</w:t>
            </w:r>
          </w:p>
        </w:tc>
      </w:tr>
      <w:tr w:rsidR="00894DB2" w:rsidRPr="000B3C61" w14:paraId="5935F52F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74D23748" w14:textId="3ADD1540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9:45 AM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66DA2122" w14:textId="3AC1890C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Faculty Affairs Committee Meeting OR Human Resources Committee Meeting</w:t>
            </w:r>
            <w:r w:rsidRPr="000B3C61">
              <w:rPr>
                <w:sz w:val="20"/>
                <w:szCs w:val="20"/>
              </w:rPr>
              <w:t xml:space="preserve"> </w:t>
            </w:r>
            <w:r w:rsidRPr="000B3C61">
              <w:rPr>
                <w:rFonts w:cstheme="minorHAnsi"/>
                <w:sz w:val="20"/>
                <w:szCs w:val="20"/>
              </w:rPr>
              <w:t>(</w:t>
            </w:r>
            <w:r w:rsidRPr="000B3C61">
              <w:rPr>
                <w:rFonts w:eastAsia="Times New Roman" w:cstheme="minorHAnsi"/>
                <w:sz w:val="20"/>
                <w:szCs w:val="20"/>
              </w:rPr>
              <w:t>Rooms CC2008, CC2015, CC1031</w:t>
            </w:r>
            <w:r w:rsidRPr="000B3C6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94DB2" w:rsidRPr="000B3C61" w14:paraId="5AAFE32E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6F35B0A6" w14:textId="61A692F1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10:45 AM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79C6CCE8" w14:textId="0DF75310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 xml:space="preserve">Elections </w:t>
            </w:r>
            <w:r w:rsidRPr="000B3C61">
              <w:rPr>
                <w:sz w:val="20"/>
                <w:szCs w:val="20"/>
              </w:rPr>
              <w:t>(CC2007)</w:t>
            </w:r>
          </w:p>
        </w:tc>
      </w:tr>
      <w:tr w:rsidR="00894DB2" w:rsidRPr="000B3C61" w14:paraId="7DE4EC38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39F49EA4" w14:textId="1201D56C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11:15 AM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7876BAB0" w14:textId="5E567725" w:rsidR="00894DB2" w:rsidRPr="000B3C61" w:rsidRDefault="00894DB2" w:rsidP="00894DB2">
            <w:pPr>
              <w:rPr>
                <w:b/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 xml:space="preserve">Retiree Council Report </w:t>
            </w:r>
            <w:r w:rsidRPr="000B3C61">
              <w:rPr>
                <w:sz w:val="20"/>
                <w:szCs w:val="20"/>
              </w:rPr>
              <w:t>(CC2007)</w:t>
            </w:r>
          </w:p>
        </w:tc>
      </w:tr>
      <w:tr w:rsidR="00894DB2" w:rsidRPr="000B3C61" w14:paraId="4DEBB68A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16D85C1E" w14:textId="2517E96F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11:30 AM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0552A0B3" w14:textId="7E8F15E8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Break/Lunch</w:t>
            </w:r>
            <w:r w:rsidRPr="000B3C61">
              <w:rPr>
                <w:sz w:val="20"/>
                <w:szCs w:val="20"/>
              </w:rPr>
              <w:t xml:space="preserve"> (CC2005)</w:t>
            </w:r>
          </w:p>
        </w:tc>
      </w:tr>
      <w:tr w:rsidR="00894DB2" w:rsidRPr="000B3C61" w14:paraId="23B71BD0" w14:textId="77777777" w:rsidTr="000B3C61">
        <w:trPr>
          <w:trHeight w:val="432"/>
          <w:jc w:val="center"/>
        </w:trPr>
        <w:tc>
          <w:tcPr>
            <w:tcW w:w="1170" w:type="dxa"/>
            <w:tcMar>
              <w:bottom w:w="0" w:type="dxa"/>
              <w:right w:w="72" w:type="dxa"/>
            </w:tcMar>
          </w:tcPr>
          <w:p w14:paraId="5090DFD1" w14:textId="2F5E8ED1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>11:45 PM</w:t>
            </w:r>
          </w:p>
        </w:tc>
        <w:tc>
          <w:tcPr>
            <w:tcW w:w="9989" w:type="dxa"/>
            <w:tcMar>
              <w:bottom w:w="0" w:type="dxa"/>
              <w:right w:w="72" w:type="dxa"/>
            </w:tcMar>
          </w:tcPr>
          <w:p w14:paraId="60E747B7" w14:textId="7D82FADD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Committee Reports and Consideration of New Resolutions from Committees</w:t>
            </w:r>
            <w:r w:rsidRPr="000B3C61">
              <w:rPr>
                <w:sz w:val="20"/>
                <w:szCs w:val="20"/>
              </w:rPr>
              <w:t xml:space="preserve"> (CC2007)</w:t>
            </w:r>
          </w:p>
        </w:tc>
      </w:tr>
      <w:tr w:rsidR="00894DB2" w:rsidRPr="000B3C61" w14:paraId="43EC746A" w14:textId="77777777" w:rsidTr="000B3C61">
        <w:trPr>
          <w:trHeight w:val="432"/>
          <w:jc w:val="center"/>
        </w:trPr>
        <w:tc>
          <w:tcPr>
            <w:tcW w:w="117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087C26A8" w14:textId="7D37C33F" w:rsidR="00894DB2" w:rsidRPr="000B3C61" w:rsidRDefault="00894DB2" w:rsidP="00894DB2">
            <w:pPr>
              <w:rPr>
                <w:sz w:val="20"/>
                <w:szCs w:val="20"/>
              </w:rPr>
            </w:pPr>
            <w:r w:rsidRPr="000B3C61">
              <w:rPr>
                <w:sz w:val="20"/>
                <w:szCs w:val="20"/>
              </w:rPr>
              <w:t xml:space="preserve">1:00 PM </w:t>
            </w:r>
          </w:p>
        </w:tc>
        <w:tc>
          <w:tcPr>
            <w:tcW w:w="9989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1DE3B6E7" w14:textId="322D70EE" w:rsidR="00894DB2" w:rsidRPr="000B3C61" w:rsidRDefault="00894DB2" w:rsidP="00894DB2">
            <w:pPr>
              <w:rPr>
                <w:b/>
                <w:sz w:val="20"/>
                <w:szCs w:val="20"/>
              </w:rPr>
            </w:pPr>
            <w:r w:rsidRPr="000B3C61">
              <w:rPr>
                <w:b/>
                <w:sz w:val="20"/>
                <w:szCs w:val="20"/>
              </w:rPr>
              <w:t>Adjourn</w:t>
            </w:r>
          </w:p>
        </w:tc>
      </w:tr>
    </w:tbl>
    <w:p w14:paraId="02E106A1" w14:textId="32190066" w:rsidR="006A4D31" w:rsidRPr="005304D9" w:rsidRDefault="006A4D31" w:rsidP="006A4D31"/>
    <w:sectPr w:rsidR="006A4D31" w:rsidRPr="005304D9" w:rsidSect="000B3C61">
      <w:foot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CE18" w14:textId="77777777" w:rsidR="00AC0EE9" w:rsidRDefault="00AC0EE9">
      <w:r>
        <w:separator/>
      </w:r>
    </w:p>
  </w:endnote>
  <w:endnote w:type="continuationSeparator" w:id="0">
    <w:p w14:paraId="65D9BFDD" w14:textId="77777777" w:rsidR="00AC0EE9" w:rsidRDefault="00AC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B491" w14:textId="37317845" w:rsidR="009F528A" w:rsidRDefault="00F3512A">
    <w:pPr>
      <w:pStyle w:val="Footer"/>
    </w:pPr>
    <w:r>
      <w:t>Rev. 4.2</w:t>
    </w:r>
    <w:r w:rsidR="00F363B7">
      <w:t>8</w:t>
    </w:r>
    <w:r>
      <w:t>.2023/</w:t>
    </w:r>
    <w:proofErr w:type="spellStart"/>
    <w:r w:rsidR="00581FFC">
      <w:t>djh</w:t>
    </w:r>
    <w:proofErr w:type="spellEnd"/>
    <w:r w:rsidR="00581FFC">
      <w:t>/</w:t>
    </w:r>
    <w:proofErr w:type="spellStart"/>
    <w:r w:rsidR="00D63EC8">
      <w:t>adt</w:t>
    </w:r>
    <w:proofErr w:type="spellEnd"/>
    <w:r w:rsidR="00581FFC">
      <w:t>/rf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0903" w14:textId="77777777" w:rsidR="00AC0EE9" w:rsidRDefault="00AC0EE9">
      <w:r>
        <w:separator/>
      </w:r>
    </w:p>
  </w:footnote>
  <w:footnote w:type="continuationSeparator" w:id="0">
    <w:p w14:paraId="295C4C50" w14:textId="77777777" w:rsidR="00AC0EE9" w:rsidRDefault="00AC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804C9"/>
    <w:multiLevelType w:val="hybridMultilevel"/>
    <w:tmpl w:val="2B84DF72"/>
    <w:lvl w:ilvl="0" w:tplc="585C2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3362">
    <w:abstractNumId w:val="9"/>
  </w:num>
  <w:num w:numId="2" w16cid:durableId="1184053464">
    <w:abstractNumId w:val="7"/>
  </w:num>
  <w:num w:numId="3" w16cid:durableId="367217716">
    <w:abstractNumId w:val="6"/>
  </w:num>
  <w:num w:numId="4" w16cid:durableId="905535096">
    <w:abstractNumId w:val="5"/>
  </w:num>
  <w:num w:numId="5" w16cid:durableId="2018462073">
    <w:abstractNumId w:val="4"/>
  </w:num>
  <w:num w:numId="6" w16cid:durableId="945503346">
    <w:abstractNumId w:val="8"/>
  </w:num>
  <w:num w:numId="7" w16cid:durableId="1116558818">
    <w:abstractNumId w:val="3"/>
  </w:num>
  <w:num w:numId="8" w16cid:durableId="1634365293">
    <w:abstractNumId w:val="2"/>
  </w:num>
  <w:num w:numId="9" w16cid:durableId="516046156">
    <w:abstractNumId w:val="1"/>
  </w:num>
  <w:num w:numId="10" w16cid:durableId="166869264">
    <w:abstractNumId w:val="0"/>
  </w:num>
  <w:num w:numId="11" w16cid:durableId="2020040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7F"/>
    <w:rsid w:val="00001ED4"/>
    <w:rsid w:val="000159A9"/>
    <w:rsid w:val="0004466F"/>
    <w:rsid w:val="00046C1E"/>
    <w:rsid w:val="00056D77"/>
    <w:rsid w:val="00063957"/>
    <w:rsid w:val="000659DC"/>
    <w:rsid w:val="00073F14"/>
    <w:rsid w:val="000777A1"/>
    <w:rsid w:val="000A1671"/>
    <w:rsid w:val="000B0FE7"/>
    <w:rsid w:val="000B3C61"/>
    <w:rsid w:val="000B4A87"/>
    <w:rsid w:val="000B4C67"/>
    <w:rsid w:val="000D5336"/>
    <w:rsid w:val="000D5A86"/>
    <w:rsid w:val="000E4306"/>
    <w:rsid w:val="000E5D0B"/>
    <w:rsid w:val="000E6DD0"/>
    <w:rsid w:val="000E730E"/>
    <w:rsid w:val="000F198E"/>
    <w:rsid w:val="001213EA"/>
    <w:rsid w:val="001334F9"/>
    <w:rsid w:val="00195494"/>
    <w:rsid w:val="001A03C7"/>
    <w:rsid w:val="001A7254"/>
    <w:rsid w:val="001A789B"/>
    <w:rsid w:val="001C63B9"/>
    <w:rsid w:val="00201B9D"/>
    <w:rsid w:val="002037F1"/>
    <w:rsid w:val="002065DA"/>
    <w:rsid w:val="00215976"/>
    <w:rsid w:val="00222036"/>
    <w:rsid w:val="00223DCF"/>
    <w:rsid w:val="00234C14"/>
    <w:rsid w:val="0023542C"/>
    <w:rsid w:val="00260232"/>
    <w:rsid w:val="00265632"/>
    <w:rsid w:val="002839D0"/>
    <w:rsid w:val="002A4BBC"/>
    <w:rsid w:val="002D4EF8"/>
    <w:rsid w:val="002D778D"/>
    <w:rsid w:val="002E1CCD"/>
    <w:rsid w:val="002F0EC0"/>
    <w:rsid w:val="00313AA3"/>
    <w:rsid w:val="0031712E"/>
    <w:rsid w:val="00321064"/>
    <w:rsid w:val="00323BA5"/>
    <w:rsid w:val="003309CD"/>
    <w:rsid w:val="00336605"/>
    <w:rsid w:val="0034533A"/>
    <w:rsid w:val="00356EDE"/>
    <w:rsid w:val="003657E0"/>
    <w:rsid w:val="00377715"/>
    <w:rsid w:val="003C0443"/>
    <w:rsid w:val="003D1BE1"/>
    <w:rsid w:val="003D5CF1"/>
    <w:rsid w:val="003F6ACA"/>
    <w:rsid w:val="00404FC1"/>
    <w:rsid w:val="00410F2D"/>
    <w:rsid w:val="00450A33"/>
    <w:rsid w:val="00466C37"/>
    <w:rsid w:val="00473D6A"/>
    <w:rsid w:val="004C49D5"/>
    <w:rsid w:val="004D314A"/>
    <w:rsid w:val="004E1083"/>
    <w:rsid w:val="005025B9"/>
    <w:rsid w:val="00505EC5"/>
    <w:rsid w:val="005106C0"/>
    <w:rsid w:val="00517329"/>
    <w:rsid w:val="00517601"/>
    <w:rsid w:val="005227B6"/>
    <w:rsid w:val="005304D9"/>
    <w:rsid w:val="0057417F"/>
    <w:rsid w:val="00581FFC"/>
    <w:rsid w:val="00584325"/>
    <w:rsid w:val="00587053"/>
    <w:rsid w:val="005B2285"/>
    <w:rsid w:val="005E3734"/>
    <w:rsid w:val="005E6477"/>
    <w:rsid w:val="005F3EEB"/>
    <w:rsid w:val="006339EE"/>
    <w:rsid w:val="00636B36"/>
    <w:rsid w:val="00651743"/>
    <w:rsid w:val="0066547C"/>
    <w:rsid w:val="00694AB8"/>
    <w:rsid w:val="006A4D31"/>
    <w:rsid w:val="006B5ABF"/>
    <w:rsid w:val="006C3F82"/>
    <w:rsid w:val="006C632F"/>
    <w:rsid w:val="006D295D"/>
    <w:rsid w:val="006E1337"/>
    <w:rsid w:val="006E1537"/>
    <w:rsid w:val="006E2001"/>
    <w:rsid w:val="00726E0A"/>
    <w:rsid w:val="007342C3"/>
    <w:rsid w:val="0076077C"/>
    <w:rsid w:val="0076552A"/>
    <w:rsid w:val="00785C64"/>
    <w:rsid w:val="00787512"/>
    <w:rsid w:val="007B53E6"/>
    <w:rsid w:val="007B6A63"/>
    <w:rsid w:val="007C70E0"/>
    <w:rsid w:val="00815952"/>
    <w:rsid w:val="00822ADD"/>
    <w:rsid w:val="00832149"/>
    <w:rsid w:val="008325FA"/>
    <w:rsid w:val="008519A6"/>
    <w:rsid w:val="008742C0"/>
    <w:rsid w:val="00894DB2"/>
    <w:rsid w:val="008A1FDC"/>
    <w:rsid w:val="008B0201"/>
    <w:rsid w:val="008B5702"/>
    <w:rsid w:val="008C2B0F"/>
    <w:rsid w:val="00907C01"/>
    <w:rsid w:val="00912CB4"/>
    <w:rsid w:val="009222D2"/>
    <w:rsid w:val="0093086D"/>
    <w:rsid w:val="00945909"/>
    <w:rsid w:val="009519AE"/>
    <w:rsid w:val="00956F7A"/>
    <w:rsid w:val="00960B7F"/>
    <w:rsid w:val="009647F7"/>
    <w:rsid w:val="009770B3"/>
    <w:rsid w:val="00985E8A"/>
    <w:rsid w:val="009905EE"/>
    <w:rsid w:val="009F34C4"/>
    <w:rsid w:val="009F528A"/>
    <w:rsid w:val="00A403FA"/>
    <w:rsid w:val="00A40F09"/>
    <w:rsid w:val="00A55234"/>
    <w:rsid w:val="00A83DBE"/>
    <w:rsid w:val="00A958FA"/>
    <w:rsid w:val="00AA73D8"/>
    <w:rsid w:val="00AB6532"/>
    <w:rsid w:val="00AC0EE9"/>
    <w:rsid w:val="00AE4435"/>
    <w:rsid w:val="00AE66C1"/>
    <w:rsid w:val="00AF277F"/>
    <w:rsid w:val="00AF4B90"/>
    <w:rsid w:val="00B01FCE"/>
    <w:rsid w:val="00B34206"/>
    <w:rsid w:val="00B375A3"/>
    <w:rsid w:val="00B553C8"/>
    <w:rsid w:val="00B6037C"/>
    <w:rsid w:val="00B629C1"/>
    <w:rsid w:val="00B808F9"/>
    <w:rsid w:val="00BB4E94"/>
    <w:rsid w:val="00BB5835"/>
    <w:rsid w:val="00BD40CE"/>
    <w:rsid w:val="00BE6929"/>
    <w:rsid w:val="00BF3005"/>
    <w:rsid w:val="00C061AB"/>
    <w:rsid w:val="00C11ADF"/>
    <w:rsid w:val="00C20839"/>
    <w:rsid w:val="00C44DC3"/>
    <w:rsid w:val="00C60249"/>
    <w:rsid w:val="00C64238"/>
    <w:rsid w:val="00CB0333"/>
    <w:rsid w:val="00D251F8"/>
    <w:rsid w:val="00D26914"/>
    <w:rsid w:val="00D3068B"/>
    <w:rsid w:val="00D44570"/>
    <w:rsid w:val="00D5653F"/>
    <w:rsid w:val="00D63EC8"/>
    <w:rsid w:val="00DB1FE0"/>
    <w:rsid w:val="00DC4700"/>
    <w:rsid w:val="00DE046A"/>
    <w:rsid w:val="00DE1FF0"/>
    <w:rsid w:val="00E00993"/>
    <w:rsid w:val="00E14AB0"/>
    <w:rsid w:val="00E334F6"/>
    <w:rsid w:val="00E62C79"/>
    <w:rsid w:val="00E73EEC"/>
    <w:rsid w:val="00EB6BFC"/>
    <w:rsid w:val="00EC2566"/>
    <w:rsid w:val="00EC4863"/>
    <w:rsid w:val="00ED0DFF"/>
    <w:rsid w:val="00EE2E2E"/>
    <w:rsid w:val="00F12B9B"/>
    <w:rsid w:val="00F14224"/>
    <w:rsid w:val="00F3512A"/>
    <w:rsid w:val="00F363B7"/>
    <w:rsid w:val="00F926C7"/>
    <w:rsid w:val="00F94FBF"/>
    <w:rsid w:val="00FA3112"/>
    <w:rsid w:val="00FB03DA"/>
    <w:rsid w:val="00FB1FA3"/>
    <w:rsid w:val="00FB6D8E"/>
    <w:rsid w:val="00FB7A74"/>
    <w:rsid w:val="00FD2E86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8A58C6"/>
  <w15:chartTrackingRefBased/>
  <w15:docId w15:val="{A347134D-8F8D-46D5-BAA9-95BF4596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D2"/>
    <w:pPr>
      <w:spacing w:after="0"/>
    </w:pPr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F12B9B"/>
    <w:pPr>
      <w:spacing w:after="240"/>
      <w:contextualSpacing/>
    </w:pPr>
    <w:rPr>
      <w:rFonts w:cstheme="majorBidi"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12B9B"/>
    <w:rPr>
      <w:rFonts w:cstheme="majorBidi"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gel\AppData\Roaming\Microsoft\Templates\Meeting%20agenda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10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Mergel</dc:creator>
  <cp:keywords/>
  <dc:description/>
  <cp:lastModifiedBy>Debra Hill</cp:lastModifiedBy>
  <cp:revision>7</cp:revision>
  <dcterms:created xsi:type="dcterms:W3CDTF">2023-04-28T14:37:00Z</dcterms:created>
  <dcterms:modified xsi:type="dcterms:W3CDTF">2023-05-01T19:44:00Z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