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E6F" w:rsidRPr="00AB71D2" w:rsidRDefault="004F69D1" w:rsidP="001156EB">
      <w:pPr>
        <w:jc w:val="center"/>
        <w:rPr>
          <w:rFonts w:ascii="Arial Narrow" w:hAnsi="Arial Narrow"/>
          <w:b/>
          <w:color w:val="000000"/>
          <w:sz w:val="28"/>
          <w:lang w:val="en-GB"/>
        </w:rPr>
      </w:pPr>
      <w:r w:rsidRPr="00AB71D2">
        <w:rPr>
          <w:rFonts w:ascii="Arial Narrow" w:hAnsi="Arial Narrow"/>
          <w:b/>
          <w:color w:val="000000"/>
          <w:sz w:val="28"/>
          <w:lang w:val="en-GB"/>
        </w:rPr>
        <w:t>INTERNATIONAL AGREEMENT TO</w:t>
      </w:r>
    </w:p>
    <w:p w:rsidR="00694E6F" w:rsidRPr="00AB71D2" w:rsidRDefault="004F69D1" w:rsidP="001156EB">
      <w:pPr>
        <w:tabs>
          <w:tab w:val="left" w:pos="0"/>
          <w:tab w:val="left" w:pos="9360"/>
        </w:tabs>
        <w:spacing w:after="240"/>
        <w:jc w:val="center"/>
        <w:rPr>
          <w:rFonts w:ascii="Arial Narrow" w:hAnsi="Arial Narrow"/>
          <w:b/>
          <w:color w:val="000000"/>
          <w:sz w:val="28"/>
          <w:lang w:val="en-GB"/>
        </w:rPr>
      </w:pPr>
      <w:r w:rsidRPr="00AB71D2">
        <w:rPr>
          <w:rFonts w:ascii="Arial Narrow" w:hAnsi="Arial Narrow"/>
          <w:b/>
          <w:color w:val="000000"/>
          <w:sz w:val="28"/>
          <w:lang w:val="en-GB"/>
        </w:rPr>
        <w:t>GOVERN THE EXCHANGE OF STUDENTS/FACULTY</w:t>
      </w:r>
    </w:p>
    <w:p w:rsidR="00DD65BF" w:rsidRPr="00E25DBF" w:rsidRDefault="00DD65BF" w:rsidP="00DD65BF">
      <w:pPr>
        <w:pStyle w:val="Heading9"/>
        <w:tabs>
          <w:tab w:val="clear" w:pos="720"/>
          <w:tab w:val="clear" w:pos="1440"/>
          <w:tab w:val="clear" w:pos="2160"/>
          <w:tab w:val="clear" w:pos="2880"/>
          <w:tab w:val="clear" w:pos="3600"/>
          <w:tab w:val="clear" w:pos="4320"/>
          <w:tab w:val="center" w:pos="4680"/>
        </w:tabs>
        <w:spacing w:after="0"/>
        <w:rPr>
          <w:rFonts w:ascii="Arial Narrow" w:hAnsi="Arial Narrow"/>
          <w:szCs w:val="28"/>
          <w:lang w:eastAsia="en-US"/>
        </w:rPr>
      </w:pPr>
      <w:r w:rsidRPr="00E25DBF">
        <w:rPr>
          <w:rFonts w:ascii="Arial Narrow" w:hAnsi="Arial Narrow"/>
          <w:szCs w:val="28"/>
        </w:rPr>
        <w:t>Between</w:t>
      </w:r>
    </w:p>
    <w:p w:rsidR="00DD65BF" w:rsidRPr="00E25DBF" w:rsidRDefault="00DD65BF" w:rsidP="00DD65BF">
      <w:pPr>
        <w:jc w:val="center"/>
        <w:rPr>
          <w:rFonts w:ascii="Arial Narrow" w:hAnsi="Arial Narrow"/>
          <w:b/>
          <w:color w:val="000000"/>
          <w:sz w:val="28"/>
          <w:szCs w:val="28"/>
          <w:lang w:val="en-GB"/>
        </w:rPr>
      </w:pPr>
    </w:p>
    <w:p w:rsidR="00DD65BF" w:rsidRPr="00696121" w:rsidRDefault="00DD65BF" w:rsidP="00DD65BF">
      <w:pPr>
        <w:jc w:val="center"/>
        <w:rPr>
          <w:rFonts w:ascii="Arial Narrow" w:eastAsia="Arial Narrow" w:hAnsi="Arial Narrow" w:cs="Arial Narrow"/>
          <w:b/>
          <w:sz w:val="28"/>
          <w:szCs w:val="28"/>
        </w:rPr>
      </w:pPr>
      <w:r w:rsidRPr="00E25DBF">
        <w:rPr>
          <w:rFonts w:ascii="Arial Narrow" w:hAnsi="Arial Narrow"/>
          <w:b/>
          <w:color w:val="000000"/>
          <w:sz w:val="28"/>
          <w:szCs w:val="28"/>
          <w:lang w:val="en-GB"/>
        </w:rPr>
        <w:t xml:space="preserve">THE BOARD OF REGENTS OF THE UNIVERSITY SYSTEM OF GEORGIA BY AND ON BEHALF OF </w:t>
      </w:r>
      <w:r w:rsidR="00F607A9" w:rsidRPr="00F607A9">
        <w:rPr>
          <w:rFonts w:ascii="Arial Narrow" w:hAnsi="Arial Narrow"/>
          <w:b/>
          <w:color w:val="000000"/>
          <w:sz w:val="28"/>
          <w:szCs w:val="28"/>
          <w:highlight w:val="yellow"/>
          <w:lang w:val="en-GB"/>
        </w:rPr>
        <w:t>NAME OF USG INSTITUTION</w:t>
      </w:r>
      <w:r w:rsidRPr="00C85043">
        <w:rPr>
          <w:rFonts w:ascii="Arial Narrow" w:hAnsi="Arial Narrow"/>
          <w:b/>
          <w:color w:val="000000"/>
          <w:sz w:val="28"/>
          <w:lang w:val="en-GB"/>
        </w:rPr>
        <w:t>, UNITED STATES OF AMERICA</w:t>
      </w:r>
    </w:p>
    <w:p w:rsidR="0009323A" w:rsidRPr="00AB71D2" w:rsidRDefault="0009323A" w:rsidP="004A3988">
      <w:pPr>
        <w:pStyle w:val="Heading9"/>
        <w:tabs>
          <w:tab w:val="clear" w:pos="720"/>
          <w:tab w:val="clear" w:pos="1440"/>
          <w:tab w:val="clear" w:pos="2160"/>
          <w:tab w:val="clear" w:pos="2880"/>
          <w:tab w:val="clear" w:pos="3600"/>
          <w:tab w:val="clear" w:pos="4320"/>
          <w:tab w:val="center" w:pos="4680"/>
        </w:tabs>
        <w:spacing w:after="0"/>
        <w:rPr>
          <w:rFonts w:ascii="Arial Narrow" w:hAnsi="Arial Narrow"/>
          <w:b w:val="0"/>
        </w:rPr>
      </w:pPr>
    </w:p>
    <w:p w:rsidR="003B5819" w:rsidRPr="00AB71D2" w:rsidRDefault="003B5819" w:rsidP="001156EB">
      <w:pPr>
        <w:pStyle w:val="Heading9"/>
        <w:spacing w:after="0"/>
        <w:rPr>
          <w:rFonts w:ascii="Arial Narrow" w:hAnsi="Arial Narrow"/>
          <w:lang w:eastAsia="en-US"/>
        </w:rPr>
      </w:pPr>
      <w:r w:rsidRPr="00AB71D2">
        <w:rPr>
          <w:rFonts w:ascii="Arial Narrow" w:hAnsi="Arial Narrow"/>
          <w:lang w:eastAsia="en-US"/>
        </w:rPr>
        <w:t>And</w:t>
      </w:r>
    </w:p>
    <w:p w:rsidR="0009323A" w:rsidRPr="00AB71D2" w:rsidRDefault="0009323A" w:rsidP="001156EB">
      <w:pPr>
        <w:jc w:val="center"/>
        <w:rPr>
          <w:rFonts w:ascii="Arial Narrow" w:hAnsi="Arial Narrow"/>
          <w:b/>
          <w:color w:val="000000"/>
          <w:sz w:val="28"/>
          <w:lang w:val="en-GB"/>
        </w:rPr>
      </w:pPr>
    </w:p>
    <w:p w:rsidR="00905885" w:rsidRPr="00AB71D2" w:rsidRDefault="001156EB" w:rsidP="001156EB">
      <w:pPr>
        <w:tabs>
          <w:tab w:val="left" w:pos="720"/>
          <w:tab w:val="left" w:pos="4176"/>
        </w:tabs>
        <w:jc w:val="center"/>
        <w:rPr>
          <w:rFonts w:ascii="Arial Narrow" w:hAnsi="Arial Narrow"/>
          <w:b/>
          <w:color w:val="000000"/>
          <w:sz w:val="28"/>
          <w:lang w:val="en-GB"/>
        </w:rPr>
      </w:pPr>
      <w:r w:rsidRPr="00AB71D2">
        <w:rPr>
          <w:rFonts w:ascii="Arial Narrow" w:hAnsi="Arial Narrow"/>
          <w:b/>
          <w:color w:val="000000"/>
          <w:sz w:val="28"/>
          <w:lang w:val="en-GB"/>
        </w:rPr>
        <w:t>XXXXXX</w:t>
      </w:r>
    </w:p>
    <w:p w:rsidR="0084656A" w:rsidRPr="00AB71D2" w:rsidRDefault="001156EB" w:rsidP="001156EB">
      <w:pPr>
        <w:tabs>
          <w:tab w:val="left" w:pos="720"/>
          <w:tab w:val="left" w:pos="4176"/>
        </w:tabs>
        <w:jc w:val="center"/>
        <w:rPr>
          <w:rFonts w:ascii="Arial Narrow" w:hAnsi="Arial Narrow"/>
          <w:b/>
          <w:color w:val="000000"/>
          <w:sz w:val="28"/>
          <w:lang w:val="en-GB"/>
        </w:rPr>
      </w:pPr>
      <w:r w:rsidRPr="00AB71D2">
        <w:rPr>
          <w:rFonts w:ascii="Arial Narrow" w:hAnsi="Arial Narrow"/>
          <w:b/>
          <w:color w:val="000000"/>
          <w:sz w:val="28"/>
          <w:lang w:val="en-GB"/>
        </w:rPr>
        <w:t>XXXXXX</w:t>
      </w:r>
      <w:r w:rsidR="005F4FFE" w:rsidRPr="00AB71D2">
        <w:rPr>
          <w:rFonts w:ascii="Arial Narrow" w:hAnsi="Arial Narrow"/>
          <w:b/>
          <w:color w:val="000000"/>
          <w:sz w:val="28"/>
          <w:lang w:val="en-GB"/>
        </w:rPr>
        <w:t xml:space="preserve">, </w:t>
      </w:r>
      <w:r w:rsidRPr="00AB71D2">
        <w:rPr>
          <w:rFonts w:ascii="Arial Narrow" w:hAnsi="Arial Narrow"/>
          <w:b/>
          <w:color w:val="000000"/>
          <w:sz w:val="28"/>
          <w:lang w:val="en-GB"/>
        </w:rPr>
        <w:t>XXXXXX</w:t>
      </w:r>
    </w:p>
    <w:p w:rsidR="005F4FFE" w:rsidRPr="00AB71D2" w:rsidRDefault="005F4FFE" w:rsidP="002E5B53">
      <w:pPr>
        <w:tabs>
          <w:tab w:val="left" w:pos="720"/>
          <w:tab w:val="left" w:pos="4176"/>
        </w:tabs>
        <w:jc w:val="both"/>
        <w:rPr>
          <w:rFonts w:ascii="Arial Narrow" w:hAnsi="Arial Narrow"/>
          <w:sz w:val="22"/>
          <w:szCs w:val="22"/>
        </w:rPr>
      </w:pPr>
    </w:p>
    <w:p w:rsidR="005F4FFE" w:rsidRPr="00AB71D2" w:rsidRDefault="005F4FFE" w:rsidP="003B5819">
      <w:pPr>
        <w:tabs>
          <w:tab w:val="left" w:pos="720"/>
          <w:tab w:val="left" w:pos="4176"/>
          <w:tab w:val="left" w:pos="8640"/>
          <w:tab w:val="left" w:pos="8730"/>
        </w:tabs>
        <w:jc w:val="both"/>
        <w:rPr>
          <w:rFonts w:ascii="Arial Narrow" w:hAnsi="Arial Narrow"/>
          <w:sz w:val="22"/>
          <w:szCs w:val="22"/>
        </w:rPr>
      </w:pPr>
    </w:p>
    <w:p w:rsidR="00D97B2D" w:rsidRPr="00AB71D2" w:rsidRDefault="00D97B2D" w:rsidP="003B5819">
      <w:pPr>
        <w:tabs>
          <w:tab w:val="left" w:pos="720"/>
          <w:tab w:val="left" w:pos="4176"/>
          <w:tab w:val="left" w:pos="8640"/>
          <w:tab w:val="left" w:pos="8730"/>
        </w:tabs>
        <w:jc w:val="both"/>
        <w:rPr>
          <w:rFonts w:ascii="Arial Narrow" w:hAnsi="Arial Narrow"/>
          <w:sz w:val="22"/>
          <w:szCs w:val="22"/>
        </w:rPr>
      </w:pPr>
    </w:p>
    <w:p w:rsidR="00C15D83" w:rsidRPr="00AB71D2" w:rsidRDefault="00267665" w:rsidP="00C15D83">
      <w:pPr>
        <w:pStyle w:val="BodyText"/>
        <w:jc w:val="both"/>
      </w:pPr>
      <w:r w:rsidRPr="00AB71D2">
        <w:t>THIS AGREEMENT</w:t>
      </w:r>
      <w:r>
        <w:t xml:space="preserve"> is</w:t>
      </w:r>
      <w:r w:rsidRPr="00AB71D2">
        <w:t xml:space="preserve"> entered into by and between </w:t>
      </w:r>
      <w:r>
        <w:t xml:space="preserve">The Board of Regents of the University System of Georgia by and on behalf of </w:t>
      </w:r>
      <w:r w:rsidR="00F607A9" w:rsidRPr="00F607A9">
        <w:rPr>
          <w:highlight w:val="yellow"/>
        </w:rPr>
        <w:t>Name of USG Institution</w:t>
      </w:r>
      <w:r>
        <w:t xml:space="preserve">, </w:t>
      </w:r>
      <w:r w:rsidRPr="00E425A8">
        <w:t>an institution within the Board of Regents of the University System of Georgia</w:t>
      </w:r>
      <w:r w:rsidRPr="00AB71D2">
        <w:t xml:space="preserve"> (also referred to as </w:t>
      </w:r>
      <w:r w:rsidR="00F607A9" w:rsidRPr="00F607A9">
        <w:rPr>
          <w:highlight w:val="yellow"/>
        </w:rPr>
        <w:t>USGI</w:t>
      </w:r>
      <w:r>
        <w:t xml:space="preserve"> or </w:t>
      </w:r>
      <w:r w:rsidR="00F607A9" w:rsidRPr="00F607A9">
        <w:rPr>
          <w:highlight w:val="yellow"/>
        </w:rPr>
        <w:t>Name of USG Institution</w:t>
      </w:r>
      <w:r w:rsidRPr="00AB71D2">
        <w:t>)</w:t>
      </w:r>
      <w:r w:rsidR="00C15D83" w:rsidRPr="00AB71D2">
        <w:t xml:space="preserve"> and XXXXXX (</w:t>
      </w:r>
      <w:proofErr w:type="gramStart"/>
      <w:r w:rsidR="00C15D83" w:rsidRPr="00AB71D2">
        <w:t>also referred</w:t>
      </w:r>
      <w:proofErr w:type="gramEnd"/>
      <w:r w:rsidR="00C15D83" w:rsidRPr="00AB71D2">
        <w:t xml:space="preserve"> to as XXXXXX</w:t>
      </w:r>
      <w:r w:rsidR="00C15D83">
        <w:t>)</w:t>
      </w:r>
      <w:r>
        <w:t xml:space="preserve">. </w:t>
      </w:r>
      <w:r w:rsidR="00F607A9" w:rsidRPr="00F607A9">
        <w:rPr>
          <w:highlight w:val="yellow"/>
        </w:rPr>
        <w:t>Name of USG Institution</w:t>
      </w:r>
      <w:r w:rsidR="00F607A9" w:rsidRPr="00CF1E0D">
        <w:t xml:space="preserve"> </w:t>
      </w:r>
      <w:r w:rsidRPr="00CF1E0D">
        <w:t>will perform all obligations of The Board of Regents of the University System of Georgia under this Agreement.</w:t>
      </w:r>
    </w:p>
    <w:p w:rsidR="00C15D83" w:rsidRPr="00AB71D2" w:rsidRDefault="00C15D83" w:rsidP="00C15D83">
      <w:pPr>
        <w:tabs>
          <w:tab w:val="left" w:pos="720"/>
          <w:tab w:val="left" w:pos="4176"/>
        </w:tabs>
        <w:jc w:val="both"/>
        <w:rPr>
          <w:rFonts w:ascii="Arial Narrow" w:hAnsi="Arial Narrow"/>
          <w:sz w:val="22"/>
          <w:szCs w:val="22"/>
        </w:rPr>
      </w:pPr>
    </w:p>
    <w:p w:rsidR="00C15D83" w:rsidRPr="00AB71D2" w:rsidRDefault="00C15D83" w:rsidP="00C15D83">
      <w:pPr>
        <w:tabs>
          <w:tab w:val="left" w:pos="720"/>
          <w:tab w:val="left" w:pos="4176"/>
        </w:tabs>
        <w:jc w:val="both"/>
        <w:rPr>
          <w:rFonts w:ascii="Arial Narrow" w:hAnsi="Arial Narrow"/>
          <w:sz w:val="22"/>
          <w:szCs w:val="22"/>
        </w:rPr>
      </w:pPr>
      <w:r w:rsidRPr="00AB71D2">
        <w:rPr>
          <w:rFonts w:ascii="Arial Narrow" w:hAnsi="Arial Narrow"/>
          <w:sz w:val="22"/>
          <w:szCs w:val="22"/>
        </w:rPr>
        <w:t>WITNESSETH THAT:</w:t>
      </w:r>
    </w:p>
    <w:p w:rsidR="00C15D83" w:rsidRPr="00AB71D2" w:rsidRDefault="00C15D83" w:rsidP="00C15D83">
      <w:pPr>
        <w:tabs>
          <w:tab w:val="left" w:pos="720"/>
          <w:tab w:val="left" w:pos="4176"/>
        </w:tabs>
        <w:jc w:val="both"/>
        <w:rPr>
          <w:rFonts w:ascii="Arial Narrow" w:hAnsi="Arial Narrow"/>
          <w:sz w:val="22"/>
          <w:szCs w:val="22"/>
        </w:rPr>
      </w:pPr>
    </w:p>
    <w:p w:rsidR="00C15D83" w:rsidRPr="00AB71D2" w:rsidRDefault="00C15D83" w:rsidP="00C15D83">
      <w:pPr>
        <w:tabs>
          <w:tab w:val="left" w:pos="720"/>
          <w:tab w:val="left" w:pos="4176"/>
        </w:tabs>
        <w:jc w:val="both"/>
        <w:rPr>
          <w:rFonts w:ascii="Arial Narrow" w:hAnsi="Arial Narrow"/>
          <w:sz w:val="22"/>
          <w:szCs w:val="22"/>
        </w:rPr>
      </w:pPr>
      <w:r w:rsidRPr="00AB71D2">
        <w:rPr>
          <w:rFonts w:ascii="Arial Narrow" w:hAnsi="Arial Narrow"/>
          <w:sz w:val="22"/>
          <w:szCs w:val="22"/>
        </w:rPr>
        <w:t xml:space="preserve">WHEREAS </w:t>
      </w:r>
      <w:r w:rsidR="00F607A9" w:rsidRPr="00F607A9">
        <w:rPr>
          <w:rFonts w:ascii="Arial Narrow" w:hAnsi="Arial Narrow"/>
          <w:sz w:val="22"/>
          <w:szCs w:val="22"/>
          <w:highlight w:val="yellow"/>
        </w:rPr>
        <w:t>Name of USG Institution</w:t>
      </w:r>
      <w:r w:rsidRPr="00F607A9">
        <w:rPr>
          <w:rFonts w:ascii="Arial Narrow" w:hAnsi="Arial Narrow"/>
          <w:sz w:val="22"/>
          <w:szCs w:val="22"/>
        </w:rPr>
        <w:t>,  a</w:t>
      </w:r>
      <w:r w:rsidRPr="00E425A8">
        <w:rPr>
          <w:rFonts w:ascii="Arial Narrow" w:hAnsi="Arial Narrow"/>
          <w:sz w:val="22"/>
          <w:szCs w:val="22"/>
        </w:rPr>
        <w:t xml:space="preserve"> non-profit educational institution (or its agent) of the State of Georgia, located at </w:t>
      </w:r>
      <w:r w:rsidR="00F607A9" w:rsidRPr="00F607A9">
        <w:rPr>
          <w:rFonts w:ascii="Arial Narrow" w:hAnsi="Arial Narrow"/>
          <w:sz w:val="22"/>
          <w:szCs w:val="22"/>
          <w:highlight w:val="yellow"/>
        </w:rPr>
        <w:t>Full Street Address</w:t>
      </w:r>
      <w:r w:rsidRPr="00E425A8">
        <w:rPr>
          <w:rFonts w:ascii="Arial Narrow" w:hAnsi="Arial Narrow"/>
          <w:sz w:val="22"/>
          <w:szCs w:val="22"/>
        </w:rPr>
        <w:t>, United States of America</w:t>
      </w:r>
      <w:r>
        <w:rPr>
          <w:rFonts w:ascii="Arial Narrow" w:hAnsi="Arial Narrow"/>
          <w:sz w:val="22"/>
          <w:szCs w:val="22"/>
        </w:rPr>
        <w:t>;</w:t>
      </w:r>
      <w:r w:rsidRPr="00AB71D2">
        <w:rPr>
          <w:rFonts w:ascii="Arial Narrow" w:hAnsi="Arial Narrow"/>
          <w:sz w:val="22"/>
          <w:szCs w:val="22"/>
        </w:rPr>
        <w:t xml:space="preserve"> and </w:t>
      </w:r>
      <w:r w:rsidRPr="00D02798">
        <w:rPr>
          <w:rFonts w:ascii="Arial Narrow" w:hAnsi="Arial Narrow"/>
          <w:sz w:val="22"/>
          <w:szCs w:val="22"/>
        </w:rPr>
        <w:t>XXXXXX</w:t>
      </w:r>
      <w:r w:rsidRPr="00AB71D2">
        <w:rPr>
          <w:rFonts w:ascii="Arial Narrow" w:hAnsi="Arial Narrow"/>
          <w:sz w:val="22"/>
          <w:szCs w:val="22"/>
        </w:rPr>
        <w:t xml:space="preserve"> are linked by common academic and cultural interests, and desire to promote </w:t>
      </w:r>
      <w:r w:rsidRPr="00A45CF6">
        <w:rPr>
          <w:rFonts w:ascii="Arial Narrow" w:hAnsi="Arial Narrow"/>
          <w:sz w:val="22"/>
          <w:szCs w:val="22"/>
        </w:rPr>
        <w:t>international cooperation in education and research</w:t>
      </w:r>
      <w:r w:rsidRPr="00AB71D2">
        <w:rPr>
          <w:rFonts w:ascii="Arial Narrow" w:hAnsi="Arial Narrow"/>
          <w:sz w:val="22"/>
          <w:szCs w:val="22"/>
        </w:rPr>
        <w:t>;</w:t>
      </w:r>
    </w:p>
    <w:p w:rsidR="00C15D83" w:rsidRPr="00D56560" w:rsidRDefault="00C15D83" w:rsidP="00C15D83">
      <w:pPr>
        <w:tabs>
          <w:tab w:val="left" w:pos="720"/>
          <w:tab w:val="left" w:pos="4176"/>
        </w:tabs>
        <w:jc w:val="both"/>
        <w:rPr>
          <w:rFonts w:ascii="Arial Narrow" w:hAnsi="Arial Narrow"/>
          <w:sz w:val="22"/>
          <w:szCs w:val="22"/>
        </w:rPr>
      </w:pPr>
    </w:p>
    <w:p w:rsidR="00C15D83" w:rsidRPr="00AB71D2" w:rsidRDefault="00C15D83" w:rsidP="00C15D83">
      <w:pPr>
        <w:tabs>
          <w:tab w:val="left" w:pos="720"/>
          <w:tab w:val="left" w:pos="4176"/>
        </w:tabs>
        <w:jc w:val="both"/>
        <w:rPr>
          <w:rFonts w:ascii="Arial Narrow" w:hAnsi="Arial Narrow"/>
          <w:sz w:val="22"/>
          <w:szCs w:val="22"/>
          <w:lang w:val="en-GB"/>
        </w:rPr>
      </w:pPr>
      <w:proofErr w:type="gramStart"/>
      <w:r w:rsidRPr="00AB71D2">
        <w:rPr>
          <w:rFonts w:ascii="Arial Narrow" w:hAnsi="Arial Narrow"/>
          <w:sz w:val="22"/>
          <w:szCs w:val="22"/>
          <w:lang w:val="en-GB"/>
        </w:rPr>
        <w:t>AND</w:t>
      </w:r>
      <w:proofErr w:type="gramEnd"/>
      <w:r w:rsidRPr="00AB71D2">
        <w:rPr>
          <w:rFonts w:ascii="Arial Narrow" w:hAnsi="Arial Narrow"/>
          <w:sz w:val="22"/>
          <w:szCs w:val="22"/>
          <w:lang w:val="en-GB"/>
        </w:rPr>
        <w:t xml:space="preserve"> </w:t>
      </w:r>
      <w:r w:rsidRPr="00F607A9">
        <w:rPr>
          <w:rFonts w:ascii="Arial Narrow" w:hAnsi="Arial Narrow"/>
          <w:sz w:val="22"/>
          <w:szCs w:val="22"/>
          <w:lang w:val="en-GB"/>
        </w:rPr>
        <w:t xml:space="preserve">WHEREAS </w:t>
      </w:r>
      <w:r w:rsidR="00F607A9" w:rsidRPr="00F607A9">
        <w:rPr>
          <w:rFonts w:ascii="Arial Narrow" w:hAnsi="Arial Narrow"/>
          <w:sz w:val="22"/>
          <w:szCs w:val="22"/>
          <w:highlight w:val="yellow"/>
        </w:rPr>
        <w:t>Name of USG Institution</w:t>
      </w:r>
      <w:r w:rsidR="00F607A9" w:rsidRPr="00F607A9">
        <w:rPr>
          <w:rFonts w:ascii="Arial Narrow" w:hAnsi="Arial Narrow"/>
          <w:sz w:val="22"/>
          <w:szCs w:val="22"/>
          <w:lang w:val="en-GB"/>
        </w:rPr>
        <w:t xml:space="preserve"> </w:t>
      </w:r>
      <w:r w:rsidRPr="00F607A9">
        <w:rPr>
          <w:rFonts w:ascii="Arial Narrow" w:hAnsi="Arial Narrow"/>
          <w:sz w:val="22"/>
          <w:szCs w:val="22"/>
          <w:lang w:val="en-GB"/>
        </w:rPr>
        <w:t>and XXXXXX</w:t>
      </w:r>
      <w:r w:rsidRPr="00AB71D2">
        <w:rPr>
          <w:rFonts w:ascii="Arial Narrow" w:hAnsi="Arial Narrow"/>
          <w:sz w:val="22"/>
          <w:szCs w:val="22"/>
          <w:lang w:val="en-GB"/>
        </w:rPr>
        <w:t xml:space="preserve"> desire to strengthen and expand the mutual contacts between the </w:t>
      </w:r>
      <w:r>
        <w:rPr>
          <w:rFonts w:ascii="Arial Narrow" w:hAnsi="Arial Narrow"/>
          <w:sz w:val="22"/>
          <w:szCs w:val="22"/>
          <w:lang w:val="en-GB"/>
        </w:rPr>
        <w:t>institutions</w:t>
      </w:r>
      <w:r w:rsidRPr="00AB71D2">
        <w:rPr>
          <w:rFonts w:ascii="Arial Narrow" w:hAnsi="Arial Narrow"/>
          <w:sz w:val="22"/>
          <w:szCs w:val="22"/>
          <w:lang w:val="en-GB"/>
        </w:rPr>
        <w:t xml:space="preserve"> and enable cooperation and exchange between their students</w:t>
      </w:r>
      <w:r>
        <w:rPr>
          <w:rFonts w:ascii="Arial Narrow" w:hAnsi="Arial Narrow"/>
          <w:sz w:val="22"/>
          <w:szCs w:val="22"/>
          <w:lang w:val="en-GB"/>
        </w:rPr>
        <w:t xml:space="preserve"> and faculty</w:t>
      </w:r>
      <w:r w:rsidRPr="00AB71D2">
        <w:rPr>
          <w:rFonts w:ascii="Arial Narrow" w:hAnsi="Arial Narrow"/>
          <w:sz w:val="22"/>
          <w:szCs w:val="22"/>
          <w:lang w:val="en-GB"/>
        </w:rPr>
        <w:t>;</w:t>
      </w:r>
    </w:p>
    <w:p w:rsidR="0084656A" w:rsidRPr="00AB71D2" w:rsidRDefault="0084656A" w:rsidP="002E5B53">
      <w:pPr>
        <w:tabs>
          <w:tab w:val="left" w:pos="720"/>
          <w:tab w:val="left" w:pos="4176"/>
        </w:tabs>
        <w:jc w:val="both"/>
        <w:rPr>
          <w:rFonts w:ascii="Arial Narrow" w:hAnsi="Arial Narrow"/>
          <w:sz w:val="22"/>
          <w:szCs w:val="22"/>
          <w:lang w:val="en-GB"/>
        </w:rPr>
      </w:pPr>
    </w:p>
    <w:p w:rsidR="0084656A" w:rsidRPr="00AB71D2" w:rsidRDefault="0084656A" w:rsidP="002E5B53">
      <w:p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NOW</w:t>
      </w:r>
      <w:r w:rsidR="00A535D1" w:rsidRPr="00AB71D2">
        <w:rPr>
          <w:rFonts w:ascii="Arial Narrow" w:hAnsi="Arial Narrow"/>
          <w:sz w:val="22"/>
          <w:szCs w:val="22"/>
          <w:lang w:val="en-GB"/>
        </w:rPr>
        <w:t>,</w:t>
      </w:r>
      <w:r w:rsidRPr="00AB71D2">
        <w:rPr>
          <w:rFonts w:ascii="Arial Narrow" w:hAnsi="Arial Narrow"/>
          <w:sz w:val="22"/>
          <w:szCs w:val="22"/>
          <w:lang w:val="en-GB"/>
        </w:rPr>
        <w:t xml:space="preserve"> THEREFORE</w:t>
      </w:r>
      <w:r w:rsidR="00A535D1" w:rsidRPr="00AB71D2">
        <w:rPr>
          <w:rFonts w:ascii="Arial Narrow" w:hAnsi="Arial Narrow"/>
          <w:sz w:val="22"/>
          <w:szCs w:val="22"/>
          <w:lang w:val="en-GB"/>
        </w:rPr>
        <w:t>,</w:t>
      </w:r>
      <w:r w:rsidRPr="00AB71D2">
        <w:rPr>
          <w:rFonts w:ascii="Arial Narrow" w:hAnsi="Arial Narrow"/>
          <w:sz w:val="22"/>
          <w:szCs w:val="22"/>
          <w:lang w:val="en-GB"/>
        </w:rPr>
        <w:t xml:space="preserve"> it </w:t>
      </w:r>
      <w:proofErr w:type="gramStart"/>
      <w:r w:rsidRPr="00AB71D2">
        <w:rPr>
          <w:rFonts w:ascii="Arial Narrow" w:hAnsi="Arial Narrow"/>
          <w:sz w:val="22"/>
          <w:szCs w:val="22"/>
          <w:lang w:val="en-GB"/>
        </w:rPr>
        <w:t>is mutually agreed</w:t>
      </w:r>
      <w:proofErr w:type="gramEnd"/>
      <w:r w:rsidRPr="00AB71D2">
        <w:rPr>
          <w:rFonts w:ascii="Arial Narrow" w:hAnsi="Arial Narrow"/>
          <w:sz w:val="22"/>
          <w:szCs w:val="22"/>
          <w:lang w:val="en-GB"/>
        </w:rPr>
        <w:t xml:space="preserve"> as follows:</w:t>
      </w:r>
    </w:p>
    <w:p w:rsidR="0084656A" w:rsidRPr="00AB71D2" w:rsidRDefault="0084656A" w:rsidP="002E5B53">
      <w:pPr>
        <w:tabs>
          <w:tab w:val="left" w:pos="720"/>
          <w:tab w:val="left" w:pos="4176"/>
        </w:tabs>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jc w:val="both"/>
        <w:rPr>
          <w:rFonts w:ascii="Arial Narrow" w:hAnsi="Arial Narrow"/>
          <w:sz w:val="22"/>
          <w:szCs w:val="22"/>
          <w:lang w:val="en-GB"/>
        </w:rPr>
      </w:pPr>
      <w:r w:rsidRPr="00AB71D2">
        <w:rPr>
          <w:rFonts w:ascii="Arial Narrow" w:hAnsi="Arial Narrow"/>
          <w:b/>
          <w:bCs/>
          <w:sz w:val="22"/>
          <w:szCs w:val="22"/>
          <w:lang w:val="en-GB"/>
        </w:rPr>
        <w:t>Scope of Agreement</w:t>
      </w:r>
    </w:p>
    <w:p w:rsidR="00C15D83" w:rsidRPr="00AB71D2" w:rsidRDefault="00C15D83" w:rsidP="00C15D83">
      <w:pPr>
        <w:numPr>
          <w:ilvl w:val="12"/>
          <w:numId w:val="0"/>
        </w:numPr>
        <w:tabs>
          <w:tab w:val="left" w:pos="720"/>
          <w:tab w:val="left" w:pos="4176"/>
        </w:tabs>
        <w:ind w:left="357" w:hanging="357"/>
        <w:jc w:val="both"/>
        <w:rPr>
          <w:rFonts w:ascii="Arial Narrow" w:hAnsi="Arial Narrow"/>
          <w:sz w:val="22"/>
          <w:szCs w:val="22"/>
          <w:lang w:val="en-GB"/>
        </w:rPr>
      </w:pPr>
      <w:r w:rsidRPr="00AB71D2">
        <w:rPr>
          <w:rFonts w:ascii="Arial Narrow" w:hAnsi="Arial Narrow"/>
          <w:sz w:val="22"/>
          <w:szCs w:val="22"/>
          <w:lang w:val="en-GB"/>
        </w:rPr>
        <w:tab/>
        <w:t xml:space="preserve">The purpose of this agreement is to establish the terms and conditions under which the exchange of one or more students of </w:t>
      </w:r>
      <w:r w:rsidR="00F607A9" w:rsidRPr="00F607A9">
        <w:rPr>
          <w:rFonts w:ascii="Arial Narrow" w:hAnsi="Arial Narrow"/>
          <w:sz w:val="22"/>
          <w:szCs w:val="22"/>
          <w:highlight w:val="yellow"/>
          <w:lang w:val="en-GB"/>
        </w:rPr>
        <w:t>Name of USG Institution</w:t>
      </w:r>
      <w:r w:rsidR="00F607A9" w:rsidRPr="00F607A9">
        <w:rPr>
          <w:rFonts w:ascii="Arial Narrow" w:hAnsi="Arial Narrow"/>
          <w:sz w:val="22"/>
          <w:szCs w:val="22"/>
          <w:lang w:val="en-GB"/>
        </w:rPr>
        <w:t xml:space="preserve"> </w:t>
      </w:r>
      <w:r w:rsidRPr="00AB71D2">
        <w:rPr>
          <w:rFonts w:ascii="Arial Narrow" w:hAnsi="Arial Narrow"/>
          <w:sz w:val="22"/>
          <w:szCs w:val="22"/>
          <w:lang w:val="en-GB"/>
        </w:rPr>
        <w:t xml:space="preserve">and XXXXXX, </w:t>
      </w:r>
      <w:r w:rsidRPr="00AB71D2">
        <w:rPr>
          <w:rFonts w:ascii="Arial Narrow" w:hAnsi="Arial Narrow"/>
          <w:sz w:val="22"/>
          <w:szCs w:val="22"/>
          <w:lang w:val="en-GB"/>
        </w:rPr>
        <w:lastRenderedPageBreak/>
        <w:t xml:space="preserve">shall take place. The Agreement shall be applicable to the exchange of all students between </w:t>
      </w:r>
      <w:r w:rsidR="00F607A9" w:rsidRPr="00F607A9">
        <w:rPr>
          <w:rFonts w:ascii="Arial Narrow" w:hAnsi="Arial Narrow"/>
          <w:sz w:val="22"/>
          <w:szCs w:val="22"/>
          <w:highlight w:val="yellow"/>
          <w:lang w:val="en-GB"/>
        </w:rPr>
        <w:t>Name of USG Institution</w:t>
      </w:r>
      <w:r w:rsidR="00F607A9" w:rsidRPr="00F607A9">
        <w:rPr>
          <w:rFonts w:ascii="Arial Narrow" w:hAnsi="Arial Narrow"/>
          <w:sz w:val="22"/>
          <w:szCs w:val="22"/>
          <w:lang w:val="en-GB"/>
        </w:rPr>
        <w:t xml:space="preserve"> </w:t>
      </w:r>
      <w:r w:rsidRPr="00AB71D2">
        <w:rPr>
          <w:rFonts w:ascii="Arial Narrow" w:hAnsi="Arial Narrow"/>
          <w:sz w:val="22"/>
          <w:szCs w:val="22"/>
          <w:lang w:val="en-GB"/>
        </w:rPr>
        <w:t>and XXXXXX. The exchange agreement applies to all undergraduate programs at each institution.</w:t>
      </w:r>
    </w:p>
    <w:p w:rsidR="00C15D83" w:rsidRPr="00AB71D2" w:rsidRDefault="00C15D83" w:rsidP="00C15D83">
      <w:pPr>
        <w:numPr>
          <w:ilvl w:val="12"/>
          <w:numId w:val="0"/>
        </w:numPr>
        <w:tabs>
          <w:tab w:val="left" w:pos="720"/>
          <w:tab w:val="left" w:pos="4176"/>
        </w:tabs>
        <w:ind w:left="360" w:hanging="360"/>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ind w:left="357" w:hanging="357"/>
        <w:jc w:val="both"/>
        <w:rPr>
          <w:rFonts w:ascii="Arial Narrow" w:hAnsi="Arial Narrow"/>
          <w:sz w:val="22"/>
          <w:szCs w:val="22"/>
          <w:lang w:val="en-GB"/>
        </w:rPr>
      </w:pPr>
      <w:r w:rsidRPr="00AB71D2">
        <w:rPr>
          <w:rFonts w:ascii="Arial Narrow" w:hAnsi="Arial Narrow"/>
          <w:b/>
          <w:bCs/>
          <w:sz w:val="22"/>
          <w:szCs w:val="22"/>
          <w:lang w:val="en-GB"/>
        </w:rPr>
        <w:t>Definitions</w:t>
      </w:r>
    </w:p>
    <w:p w:rsidR="00C15D83" w:rsidRPr="00AB71D2" w:rsidRDefault="00C15D83" w:rsidP="00C15D83">
      <w:pPr>
        <w:pStyle w:val="BodyTextIndent2"/>
        <w:spacing w:before="0"/>
        <w:rPr>
          <w:rFonts w:ascii="Arial Narrow" w:hAnsi="Arial Narrow"/>
          <w:lang w:val="en-GB"/>
        </w:rPr>
      </w:pPr>
      <w:r w:rsidRPr="00AB71D2">
        <w:rPr>
          <w:rFonts w:ascii="Arial Narrow" w:hAnsi="Arial Narrow"/>
          <w:lang w:val="en-GB"/>
        </w:rPr>
        <w:t>As used herein the terms “host institution and “home institution” shall have the following meanings:</w:t>
      </w: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Host Institution - the institution accepting the exchange students</w:t>
      </w: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Home Institution - the institution providing the exchange students</w:t>
      </w:r>
    </w:p>
    <w:p w:rsidR="00C15D83" w:rsidRPr="00AB71D2" w:rsidRDefault="00C15D83" w:rsidP="00C15D83">
      <w:pPr>
        <w:numPr>
          <w:ilvl w:val="12"/>
          <w:numId w:val="0"/>
        </w:numPr>
        <w:tabs>
          <w:tab w:val="left" w:pos="720"/>
          <w:tab w:val="left" w:pos="4176"/>
        </w:tabs>
        <w:ind w:left="720" w:hanging="360"/>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jc w:val="both"/>
        <w:rPr>
          <w:rFonts w:ascii="Arial Narrow" w:hAnsi="Arial Narrow"/>
          <w:sz w:val="22"/>
          <w:szCs w:val="22"/>
          <w:lang w:val="en-GB"/>
        </w:rPr>
      </w:pPr>
      <w:r w:rsidRPr="00AB71D2">
        <w:rPr>
          <w:rFonts w:ascii="Arial Narrow" w:hAnsi="Arial Narrow"/>
          <w:b/>
          <w:bCs/>
          <w:sz w:val="22"/>
          <w:szCs w:val="22"/>
          <w:lang w:val="en-GB"/>
        </w:rPr>
        <w:t>Period of Agreement</w:t>
      </w:r>
    </w:p>
    <w:p w:rsidR="00C15D83" w:rsidRDefault="00C15D83" w:rsidP="00C15D83">
      <w:pPr>
        <w:pStyle w:val="BodyTextIndent"/>
        <w:spacing w:before="0"/>
        <w:rPr>
          <w:rFonts w:ascii="Arial Narrow" w:hAnsi="Arial Narrow"/>
          <w:lang w:val="en-GB"/>
        </w:rPr>
      </w:pPr>
      <w:r w:rsidRPr="00AB71D2">
        <w:rPr>
          <w:rFonts w:ascii="Arial Narrow" w:hAnsi="Arial Narrow"/>
          <w:lang w:val="en-GB"/>
        </w:rPr>
        <w:tab/>
        <w:t xml:space="preserve">This Agreement shall be effective from semester </w:t>
      </w:r>
      <w:r>
        <w:rPr>
          <w:rFonts w:ascii="Arial Narrow" w:hAnsi="Arial Narrow"/>
          <w:lang w:val="en-GB"/>
        </w:rPr>
        <w:t xml:space="preserve">following </w:t>
      </w:r>
      <w:r w:rsidRPr="00AB71D2">
        <w:rPr>
          <w:rFonts w:ascii="Arial Narrow" w:hAnsi="Arial Narrow"/>
          <w:lang w:val="en-GB"/>
        </w:rPr>
        <w:t xml:space="preserve">the date first </w:t>
      </w:r>
      <w:r>
        <w:rPr>
          <w:rFonts w:ascii="Arial Narrow" w:hAnsi="Arial Narrow"/>
          <w:lang w:val="en-GB"/>
        </w:rPr>
        <w:t>above written and implemented</w:t>
      </w:r>
      <w:r w:rsidRPr="00AB71D2">
        <w:rPr>
          <w:rFonts w:ascii="Arial Narrow" w:hAnsi="Arial Narrow"/>
          <w:lang w:val="en-GB"/>
        </w:rPr>
        <w:t>. This Agreement shall continue in full force and effect until terminated by the parties hereto. Official review of the Agreement will take place five (5) years after the initial implementation of the Agreement.</w:t>
      </w:r>
    </w:p>
    <w:p w:rsidR="00C15D83" w:rsidRDefault="00C15D83" w:rsidP="00C15D83">
      <w:pPr>
        <w:pStyle w:val="BodyTextIndent"/>
        <w:spacing w:before="0"/>
        <w:rPr>
          <w:rFonts w:ascii="Arial Narrow" w:hAnsi="Arial Narrow"/>
          <w:lang w:val="en-GB"/>
        </w:rPr>
      </w:pPr>
    </w:p>
    <w:p w:rsidR="00C15D83" w:rsidRPr="00AB71D2" w:rsidRDefault="00C15D83" w:rsidP="00C15D83">
      <w:pPr>
        <w:numPr>
          <w:ilvl w:val="12"/>
          <w:numId w:val="0"/>
        </w:numPr>
        <w:tabs>
          <w:tab w:val="left" w:pos="720"/>
          <w:tab w:val="left" w:pos="4176"/>
        </w:tabs>
        <w:ind w:left="360" w:hanging="360"/>
        <w:jc w:val="center"/>
        <w:rPr>
          <w:rFonts w:ascii="Arial Narrow" w:hAnsi="Arial Narrow"/>
          <w:b/>
          <w:sz w:val="24"/>
          <w:szCs w:val="24"/>
          <w:lang w:val="en-GB"/>
        </w:rPr>
      </w:pPr>
      <w:r w:rsidRPr="00AB71D2">
        <w:rPr>
          <w:rFonts w:ascii="Arial Narrow" w:hAnsi="Arial Narrow"/>
          <w:sz w:val="22"/>
          <w:szCs w:val="22"/>
          <w:lang w:val="en-GB"/>
        </w:rPr>
        <w:br w:type="page"/>
      </w:r>
      <w:r w:rsidRPr="00AB71D2">
        <w:rPr>
          <w:rFonts w:ascii="Arial Narrow" w:hAnsi="Arial Narrow"/>
          <w:b/>
          <w:sz w:val="24"/>
          <w:szCs w:val="24"/>
          <w:lang w:val="en-GB"/>
        </w:rPr>
        <w:lastRenderedPageBreak/>
        <w:t>STUDENT PROVISIONS</w:t>
      </w:r>
    </w:p>
    <w:p w:rsidR="00C15D83" w:rsidRPr="00AB71D2" w:rsidRDefault="00C15D83" w:rsidP="00C15D83">
      <w:pPr>
        <w:numPr>
          <w:ilvl w:val="12"/>
          <w:numId w:val="0"/>
        </w:numPr>
        <w:tabs>
          <w:tab w:val="left" w:pos="720"/>
          <w:tab w:val="left" w:pos="4176"/>
        </w:tabs>
        <w:ind w:left="360" w:hanging="360"/>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jc w:val="both"/>
        <w:rPr>
          <w:rFonts w:ascii="Arial Narrow" w:hAnsi="Arial Narrow"/>
          <w:sz w:val="22"/>
          <w:szCs w:val="22"/>
          <w:lang w:val="en-GB"/>
        </w:rPr>
      </w:pPr>
      <w:r w:rsidRPr="00AB71D2">
        <w:rPr>
          <w:rFonts w:ascii="Arial Narrow" w:hAnsi="Arial Narrow"/>
          <w:b/>
          <w:bCs/>
          <w:sz w:val="22"/>
          <w:szCs w:val="22"/>
          <w:lang w:val="en-GB"/>
        </w:rPr>
        <w:t>Initiation of Study Abroad</w:t>
      </w:r>
    </w:p>
    <w:p w:rsidR="00C15D83" w:rsidRPr="00AB71D2" w:rsidRDefault="00C15D83" w:rsidP="00C15D83">
      <w:pPr>
        <w:numPr>
          <w:ilvl w:val="12"/>
          <w:numId w:val="0"/>
        </w:numPr>
        <w:tabs>
          <w:tab w:val="left" w:pos="720"/>
          <w:tab w:val="left" w:pos="4176"/>
        </w:tabs>
        <w:ind w:left="357" w:hanging="357"/>
        <w:jc w:val="both"/>
        <w:rPr>
          <w:rFonts w:ascii="Arial Narrow" w:hAnsi="Arial Narrow"/>
          <w:sz w:val="22"/>
          <w:szCs w:val="22"/>
          <w:lang w:val="en-GB"/>
        </w:rPr>
      </w:pPr>
      <w:r w:rsidRPr="00AB71D2">
        <w:rPr>
          <w:rFonts w:ascii="Arial Narrow" w:hAnsi="Arial Narrow"/>
          <w:sz w:val="22"/>
          <w:szCs w:val="22"/>
          <w:lang w:val="en-GB"/>
        </w:rPr>
        <w:tab/>
      </w:r>
      <w:proofErr w:type="gramStart"/>
      <w:r w:rsidRPr="00AB71D2">
        <w:rPr>
          <w:rFonts w:ascii="Arial Narrow" w:hAnsi="Arial Narrow"/>
          <w:sz w:val="22"/>
          <w:szCs w:val="22"/>
          <w:lang w:val="en-GB"/>
        </w:rPr>
        <w:t xml:space="preserve">Each study abroad period under the terms of this Agreement will be initiated by the respective authorities of </w:t>
      </w:r>
      <w:r w:rsidR="00F607A9" w:rsidRPr="00F607A9">
        <w:rPr>
          <w:rFonts w:ascii="Arial Narrow" w:hAnsi="Arial Narrow"/>
          <w:sz w:val="22"/>
          <w:szCs w:val="22"/>
          <w:highlight w:val="yellow"/>
          <w:lang w:val="en-GB"/>
        </w:rPr>
        <w:t>Name of USG Institution</w:t>
      </w:r>
      <w:r w:rsidR="00F607A9" w:rsidRPr="00F607A9">
        <w:rPr>
          <w:rFonts w:ascii="Arial Narrow" w:hAnsi="Arial Narrow"/>
          <w:sz w:val="22"/>
          <w:szCs w:val="22"/>
          <w:lang w:val="en-GB"/>
        </w:rPr>
        <w:t xml:space="preserve"> </w:t>
      </w:r>
      <w:r w:rsidRPr="00AB71D2">
        <w:rPr>
          <w:rFonts w:ascii="Arial Narrow" w:hAnsi="Arial Narrow"/>
          <w:sz w:val="22"/>
          <w:szCs w:val="22"/>
          <w:lang w:val="en-GB"/>
        </w:rPr>
        <w:t>and XXXXXX</w:t>
      </w:r>
      <w:proofErr w:type="gramEnd"/>
      <w:r w:rsidRPr="00AB71D2">
        <w:rPr>
          <w:rFonts w:ascii="Arial Narrow" w:hAnsi="Arial Narrow"/>
          <w:sz w:val="22"/>
          <w:szCs w:val="22"/>
          <w:lang w:val="en-GB"/>
        </w:rPr>
        <w:t>.</w:t>
      </w:r>
    </w:p>
    <w:p w:rsidR="00C15D83" w:rsidRPr="00AB71D2" w:rsidRDefault="00C15D83" w:rsidP="00C15D83">
      <w:pPr>
        <w:tabs>
          <w:tab w:val="left" w:pos="720"/>
          <w:tab w:val="left" w:pos="4176"/>
        </w:tabs>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jc w:val="both"/>
        <w:rPr>
          <w:rFonts w:ascii="Arial Narrow" w:hAnsi="Arial Narrow"/>
          <w:sz w:val="22"/>
          <w:szCs w:val="22"/>
          <w:lang w:val="en-GB"/>
        </w:rPr>
      </w:pPr>
      <w:r w:rsidRPr="00AB71D2">
        <w:rPr>
          <w:rFonts w:ascii="Arial Narrow" w:hAnsi="Arial Narrow"/>
          <w:b/>
          <w:bCs/>
          <w:sz w:val="22"/>
          <w:szCs w:val="22"/>
          <w:lang w:val="en-GB"/>
        </w:rPr>
        <w:t>Period of Study Abroad</w:t>
      </w:r>
    </w:p>
    <w:p w:rsidR="00C15D83" w:rsidRPr="00AB71D2" w:rsidRDefault="00C15D83" w:rsidP="00C15D83">
      <w:pPr>
        <w:pStyle w:val="BodyTextIndent"/>
        <w:spacing w:before="0"/>
        <w:rPr>
          <w:rFonts w:ascii="Arial Narrow" w:hAnsi="Arial Narrow"/>
          <w:lang w:val="en-GB"/>
        </w:rPr>
      </w:pPr>
      <w:r w:rsidRPr="00AB71D2">
        <w:rPr>
          <w:rFonts w:ascii="Arial Narrow" w:hAnsi="Arial Narrow"/>
          <w:lang w:val="en-GB"/>
        </w:rPr>
        <w:tab/>
        <w:t>Each study abroad period under the terms of this Agreement shall be for one (1) academic semester or for other shorter or longer periods as may be decided in individual cases.</w:t>
      </w:r>
    </w:p>
    <w:p w:rsidR="00C15D83" w:rsidRPr="00AB71D2" w:rsidRDefault="00C15D83" w:rsidP="00C15D83">
      <w:pPr>
        <w:tabs>
          <w:tab w:val="left" w:pos="720"/>
          <w:tab w:val="left" w:pos="4176"/>
        </w:tabs>
        <w:ind w:left="360"/>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jc w:val="both"/>
        <w:rPr>
          <w:rFonts w:ascii="Arial Narrow" w:hAnsi="Arial Narrow"/>
          <w:sz w:val="22"/>
          <w:szCs w:val="22"/>
          <w:lang w:val="en-GB"/>
        </w:rPr>
      </w:pPr>
      <w:r w:rsidRPr="00AB71D2">
        <w:rPr>
          <w:rFonts w:ascii="Arial Narrow" w:hAnsi="Arial Narrow"/>
          <w:b/>
          <w:bCs/>
          <w:sz w:val="22"/>
          <w:szCs w:val="22"/>
          <w:lang w:val="en-GB"/>
        </w:rPr>
        <w:t>Implementation of Exchange</w:t>
      </w:r>
    </w:p>
    <w:p w:rsidR="00C15D83" w:rsidRPr="00AB71D2" w:rsidRDefault="00C15D83" w:rsidP="00C15D83">
      <w:pPr>
        <w:numPr>
          <w:ilvl w:val="12"/>
          <w:numId w:val="0"/>
        </w:numPr>
        <w:tabs>
          <w:tab w:val="left" w:pos="720"/>
          <w:tab w:val="left" w:pos="4176"/>
        </w:tabs>
        <w:ind w:left="357" w:hanging="357"/>
        <w:jc w:val="both"/>
        <w:rPr>
          <w:rFonts w:ascii="Arial Narrow" w:hAnsi="Arial Narrow"/>
          <w:sz w:val="22"/>
          <w:szCs w:val="22"/>
          <w:lang w:val="en-GB"/>
        </w:rPr>
      </w:pPr>
      <w:r w:rsidRPr="00AB71D2">
        <w:rPr>
          <w:rFonts w:ascii="Arial Narrow" w:hAnsi="Arial Narrow"/>
          <w:sz w:val="22"/>
          <w:szCs w:val="22"/>
          <w:lang w:val="en-GB"/>
        </w:rPr>
        <w:tab/>
        <w:t xml:space="preserve">The details of the exchange agreement as negotiated by the parties hereto </w:t>
      </w:r>
      <w:proofErr w:type="gramStart"/>
      <w:r w:rsidRPr="00AB71D2">
        <w:rPr>
          <w:rFonts w:ascii="Arial Narrow" w:hAnsi="Arial Narrow"/>
          <w:sz w:val="22"/>
          <w:szCs w:val="22"/>
          <w:lang w:val="en-GB"/>
        </w:rPr>
        <w:t>are listed</w:t>
      </w:r>
      <w:proofErr w:type="gramEnd"/>
      <w:r w:rsidRPr="00AB71D2">
        <w:rPr>
          <w:rFonts w:ascii="Arial Narrow" w:hAnsi="Arial Narrow"/>
          <w:sz w:val="22"/>
          <w:szCs w:val="22"/>
          <w:lang w:val="en-GB"/>
        </w:rPr>
        <w:t xml:space="preserve"> below:</w:t>
      </w:r>
    </w:p>
    <w:p w:rsidR="00C15D83" w:rsidRPr="00AB71D2" w:rsidRDefault="00C15D83" w:rsidP="00C15D83">
      <w:pPr>
        <w:tabs>
          <w:tab w:val="left" w:pos="720"/>
          <w:tab w:val="left" w:pos="4176"/>
        </w:tabs>
        <w:ind w:left="36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Students pay study abroad tuition and all applicable fees directly to their home institution. Therefore, neither institution bills the other for tuition or fees.</w:t>
      </w:r>
    </w:p>
    <w:p w:rsidR="00C15D83" w:rsidRPr="00AB71D2" w:rsidRDefault="00C15D83" w:rsidP="00C15D83">
      <w:pPr>
        <w:tabs>
          <w:tab w:val="left" w:pos="720"/>
          <w:tab w:val="left" w:pos="4176"/>
        </w:tabs>
        <w:ind w:left="72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To be eligible for the program, a student must have a grade-point average of at least 2.7 out of 4.0, a grade of C+, or its equivalent. A student is ineligible if he/she is on academic or disciplinary probation or on financial hold.</w:t>
      </w:r>
    </w:p>
    <w:p w:rsidR="00C15D83" w:rsidRPr="00AB71D2" w:rsidRDefault="00C15D83" w:rsidP="00C15D83">
      <w:p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 xml:space="preserve"> </w:t>
      </w: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 xml:space="preserve">Each home institution is responsible for recruitment, selection, and pre-program orientation of student participants. Such orientation will include academic and cultural expectations at the host institution. Each institution will provide the other with supplies of its publications necessary to carry out recruitment activities. </w:t>
      </w:r>
      <w:proofErr w:type="gramStart"/>
      <w:r w:rsidRPr="00AB71D2">
        <w:rPr>
          <w:rFonts w:ascii="Arial Narrow" w:hAnsi="Arial Narrow"/>
          <w:sz w:val="22"/>
          <w:szCs w:val="22"/>
          <w:lang w:val="en-GB"/>
        </w:rPr>
        <w:t>All advertisements and related materials referring to an institution must be approved in advance by that institution</w:t>
      </w:r>
      <w:proofErr w:type="gramEnd"/>
      <w:r w:rsidRPr="00AB71D2">
        <w:rPr>
          <w:rFonts w:ascii="Arial Narrow" w:hAnsi="Arial Narrow"/>
          <w:sz w:val="22"/>
          <w:szCs w:val="22"/>
          <w:lang w:val="en-GB"/>
        </w:rPr>
        <w:t>.</w:t>
      </w:r>
    </w:p>
    <w:p w:rsidR="00C15D83" w:rsidRPr="00AB71D2" w:rsidRDefault="00C15D83" w:rsidP="00C15D83">
      <w:pPr>
        <w:tabs>
          <w:tab w:val="left" w:pos="720"/>
          <w:tab w:val="left" w:pos="4176"/>
        </w:tabs>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Each home institution is responsible for maintaining its own students registered at the home institution for the duration of the program.</w:t>
      </w:r>
    </w:p>
    <w:p w:rsidR="00C15D83" w:rsidRPr="00AB71D2" w:rsidRDefault="00C15D83" w:rsidP="00C15D83">
      <w:pPr>
        <w:numPr>
          <w:ilvl w:val="12"/>
          <w:numId w:val="0"/>
        </w:numPr>
        <w:tabs>
          <w:tab w:val="left" w:pos="720"/>
          <w:tab w:val="left" w:pos="4176"/>
        </w:tabs>
        <w:ind w:left="720" w:hanging="36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 xml:space="preserve">The home institution will advise the host institution of any </w:t>
      </w:r>
      <w:proofErr w:type="gramStart"/>
      <w:r w:rsidRPr="00AB71D2">
        <w:rPr>
          <w:rFonts w:ascii="Arial Narrow" w:hAnsi="Arial Narrow"/>
          <w:sz w:val="22"/>
          <w:szCs w:val="22"/>
          <w:lang w:val="en-GB"/>
        </w:rPr>
        <w:t>circumstances which</w:t>
      </w:r>
      <w:proofErr w:type="gramEnd"/>
      <w:r w:rsidRPr="00AB71D2">
        <w:rPr>
          <w:rFonts w:ascii="Arial Narrow" w:hAnsi="Arial Narrow"/>
          <w:sz w:val="22"/>
          <w:szCs w:val="22"/>
          <w:lang w:val="en-GB"/>
        </w:rPr>
        <w:t xml:space="preserve"> may affect the student’s year abroad (e.g., known health problems).</w:t>
      </w:r>
    </w:p>
    <w:p w:rsidR="00C15D83" w:rsidRPr="00AB71D2" w:rsidRDefault="00C15D83" w:rsidP="00C15D83">
      <w:pPr>
        <w:numPr>
          <w:ilvl w:val="12"/>
          <w:numId w:val="0"/>
        </w:numPr>
        <w:tabs>
          <w:tab w:val="left" w:pos="720"/>
          <w:tab w:val="left" w:pos="4176"/>
        </w:tabs>
        <w:ind w:left="720" w:hanging="360"/>
        <w:jc w:val="both"/>
        <w:rPr>
          <w:rFonts w:ascii="Arial Narrow" w:hAnsi="Arial Narrow"/>
          <w:color w:val="FF0000"/>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FE0793">
        <w:rPr>
          <w:rFonts w:ascii="Arial Narrow" w:hAnsi="Arial Narrow"/>
          <w:sz w:val="22"/>
          <w:szCs w:val="22"/>
          <w:lang w:val="en-GB"/>
        </w:rPr>
        <w:t xml:space="preserve">To </w:t>
      </w:r>
      <w:r>
        <w:rPr>
          <w:rFonts w:ascii="Arial Narrow" w:hAnsi="Arial Narrow"/>
          <w:sz w:val="22"/>
          <w:szCs w:val="22"/>
          <w:lang w:val="en-GB"/>
        </w:rPr>
        <w:t>facilitate student registration and preparation</w:t>
      </w:r>
      <w:r w:rsidRPr="00FE0793">
        <w:rPr>
          <w:rFonts w:ascii="Arial Narrow" w:hAnsi="Arial Narrow"/>
          <w:sz w:val="22"/>
          <w:szCs w:val="22"/>
          <w:lang w:val="en-GB"/>
        </w:rPr>
        <w:t xml:space="preserve">, each institution will provide the other with </w:t>
      </w:r>
      <w:r>
        <w:rPr>
          <w:rFonts w:ascii="Arial Narrow" w:hAnsi="Arial Narrow"/>
          <w:sz w:val="22"/>
          <w:szCs w:val="22"/>
          <w:lang w:val="en-GB"/>
        </w:rPr>
        <w:t>a</w:t>
      </w:r>
      <w:r w:rsidRPr="00FE0793">
        <w:rPr>
          <w:rFonts w:ascii="Arial Narrow" w:hAnsi="Arial Narrow"/>
          <w:sz w:val="22"/>
          <w:szCs w:val="22"/>
          <w:lang w:val="en-GB"/>
        </w:rPr>
        <w:t xml:space="preserve"> listing of courses to </w:t>
      </w:r>
      <w:proofErr w:type="gramStart"/>
      <w:r w:rsidRPr="00FE0793">
        <w:rPr>
          <w:rFonts w:ascii="Arial Narrow" w:hAnsi="Arial Narrow"/>
          <w:sz w:val="22"/>
          <w:szCs w:val="22"/>
          <w:lang w:val="en-GB"/>
        </w:rPr>
        <w:t>be offered</w:t>
      </w:r>
      <w:proofErr w:type="gramEnd"/>
      <w:r w:rsidRPr="00FE0793">
        <w:rPr>
          <w:rFonts w:ascii="Arial Narrow" w:hAnsi="Arial Narrow"/>
          <w:sz w:val="22"/>
          <w:szCs w:val="22"/>
          <w:lang w:val="en-GB"/>
        </w:rPr>
        <w:t xml:space="preserve"> each semester </w:t>
      </w:r>
      <w:r>
        <w:rPr>
          <w:rFonts w:ascii="Arial Narrow" w:hAnsi="Arial Narrow"/>
          <w:sz w:val="22"/>
          <w:szCs w:val="22"/>
          <w:lang w:val="en-GB"/>
        </w:rPr>
        <w:t xml:space="preserve">at the earliest possible date. </w:t>
      </w:r>
      <w:r w:rsidRPr="00FE0793">
        <w:rPr>
          <w:rFonts w:ascii="Arial Narrow" w:hAnsi="Arial Narrow"/>
          <w:sz w:val="22"/>
          <w:szCs w:val="22"/>
          <w:lang w:val="en-GB"/>
        </w:rPr>
        <w:t xml:space="preserve">Included with this information will be course </w:t>
      </w:r>
      <w:r>
        <w:rPr>
          <w:rFonts w:ascii="Arial Narrow" w:hAnsi="Arial Narrow"/>
          <w:sz w:val="22"/>
          <w:szCs w:val="22"/>
          <w:lang w:val="en-GB"/>
        </w:rPr>
        <w:t>descriptions and tentative syllabi</w:t>
      </w:r>
      <w:r w:rsidRPr="00AB71D2">
        <w:rPr>
          <w:rFonts w:ascii="Arial Narrow" w:hAnsi="Arial Narrow"/>
          <w:sz w:val="22"/>
          <w:szCs w:val="22"/>
          <w:lang w:val="en-GB"/>
        </w:rPr>
        <w:t>.</w:t>
      </w:r>
    </w:p>
    <w:p w:rsidR="00C15D83" w:rsidRPr="00AB71D2" w:rsidRDefault="00C15D83" w:rsidP="00C15D83">
      <w:pPr>
        <w:numPr>
          <w:ilvl w:val="12"/>
          <w:numId w:val="0"/>
        </w:numPr>
        <w:tabs>
          <w:tab w:val="left" w:pos="720"/>
          <w:tab w:val="left" w:pos="4176"/>
        </w:tabs>
        <w:ind w:left="720" w:hanging="360"/>
        <w:jc w:val="both"/>
        <w:rPr>
          <w:rFonts w:ascii="Arial Narrow" w:hAnsi="Arial Narrow"/>
          <w:sz w:val="22"/>
          <w:szCs w:val="22"/>
          <w:lang w:val="en-GB"/>
        </w:rPr>
      </w:pPr>
    </w:p>
    <w:p w:rsidR="00C15D83" w:rsidRPr="00AB71D2" w:rsidRDefault="00983FFA"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 xml:space="preserve">Host institution students </w:t>
      </w:r>
      <w:proofErr w:type="gramStart"/>
      <w:r w:rsidRPr="00AB71D2">
        <w:rPr>
          <w:rFonts w:ascii="Arial Narrow" w:hAnsi="Arial Narrow"/>
          <w:sz w:val="22"/>
          <w:szCs w:val="22"/>
          <w:lang w:val="en-GB"/>
        </w:rPr>
        <w:t xml:space="preserve">will </w:t>
      </w:r>
      <w:r w:rsidRPr="006852B4">
        <w:rPr>
          <w:rFonts w:ascii="Arial Narrow" w:hAnsi="Arial Narrow"/>
          <w:sz w:val="22"/>
          <w:szCs w:val="22"/>
          <w:lang w:val="en-GB"/>
        </w:rPr>
        <w:t xml:space="preserve">at minimum </w:t>
      </w:r>
      <w:proofErr w:type="spellStart"/>
      <w:r w:rsidRPr="006852B4">
        <w:rPr>
          <w:rFonts w:ascii="Arial Narrow" w:hAnsi="Arial Narrow"/>
          <w:sz w:val="22"/>
          <w:szCs w:val="22"/>
          <w:lang w:val="en-GB"/>
        </w:rPr>
        <w:t>enroll</w:t>
      </w:r>
      <w:proofErr w:type="spellEnd"/>
      <w:proofErr w:type="gramEnd"/>
      <w:r w:rsidRPr="006852B4">
        <w:rPr>
          <w:rFonts w:ascii="Arial Narrow" w:hAnsi="Arial Narrow"/>
          <w:sz w:val="22"/>
          <w:szCs w:val="22"/>
          <w:lang w:val="en-GB"/>
        </w:rPr>
        <w:t xml:space="preserve"> in credit hours equivalent to their home institution’s requirement for full-time </w:t>
      </w:r>
      <w:proofErr w:type="spellStart"/>
      <w:r w:rsidRPr="006852B4">
        <w:rPr>
          <w:rFonts w:ascii="Arial Narrow" w:hAnsi="Arial Narrow"/>
          <w:sz w:val="22"/>
          <w:szCs w:val="22"/>
          <w:lang w:val="en-GB"/>
        </w:rPr>
        <w:t>enrollment</w:t>
      </w:r>
      <w:proofErr w:type="spellEnd"/>
      <w:r w:rsidRPr="00AB71D2">
        <w:rPr>
          <w:rFonts w:ascii="Arial Narrow" w:hAnsi="Arial Narrow"/>
          <w:sz w:val="22"/>
          <w:szCs w:val="22"/>
          <w:lang w:val="en-GB"/>
        </w:rPr>
        <w:t xml:space="preserve">. They may </w:t>
      </w:r>
      <w:proofErr w:type="spellStart"/>
      <w:r w:rsidRPr="00AB71D2">
        <w:rPr>
          <w:rFonts w:ascii="Arial Narrow" w:hAnsi="Arial Narrow"/>
          <w:sz w:val="22"/>
          <w:szCs w:val="22"/>
          <w:lang w:val="en-GB"/>
        </w:rPr>
        <w:t>enroll</w:t>
      </w:r>
      <w:proofErr w:type="spellEnd"/>
      <w:r w:rsidRPr="00AB71D2">
        <w:rPr>
          <w:rFonts w:ascii="Arial Narrow" w:hAnsi="Arial Narrow"/>
          <w:sz w:val="22"/>
          <w:szCs w:val="22"/>
          <w:lang w:val="en-GB"/>
        </w:rPr>
        <w:t xml:space="preserve"> in any courses in which students of the home institution may </w:t>
      </w:r>
      <w:proofErr w:type="spellStart"/>
      <w:r w:rsidRPr="00AB71D2">
        <w:rPr>
          <w:rFonts w:ascii="Arial Narrow" w:hAnsi="Arial Narrow"/>
          <w:sz w:val="22"/>
          <w:szCs w:val="22"/>
          <w:lang w:val="en-GB"/>
        </w:rPr>
        <w:t>enroll</w:t>
      </w:r>
      <w:proofErr w:type="spellEnd"/>
      <w:r w:rsidRPr="00AB71D2">
        <w:rPr>
          <w:rFonts w:ascii="Arial Narrow" w:hAnsi="Arial Narrow"/>
          <w:sz w:val="22"/>
          <w:szCs w:val="22"/>
          <w:lang w:val="en-GB"/>
        </w:rPr>
        <w:t xml:space="preserve"> if they have fulfilled the established prerequisites for those courses.</w:t>
      </w:r>
    </w:p>
    <w:p w:rsidR="00C15D83" w:rsidRPr="00AB71D2" w:rsidRDefault="00C15D83" w:rsidP="00C15D83">
      <w:pPr>
        <w:numPr>
          <w:ilvl w:val="12"/>
          <w:numId w:val="0"/>
        </w:numPr>
        <w:tabs>
          <w:tab w:val="left" w:pos="720"/>
          <w:tab w:val="left" w:pos="4176"/>
        </w:tabs>
        <w:ind w:left="720" w:hanging="36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rPr>
      </w:pPr>
      <w:r w:rsidRPr="00AB71D2">
        <w:rPr>
          <w:rFonts w:ascii="Arial Narrow" w:hAnsi="Arial Narrow"/>
          <w:sz w:val="22"/>
          <w:szCs w:val="22"/>
          <w:lang w:val="en-GB"/>
        </w:rPr>
        <w:t>The host institution will provide orientation for the incoming students.</w:t>
      </w:r>
      <w:r w:rsidRPr="00AB71D2">
        <w:rPr>
          <w:rFonts w:ascii="Arial Narrow" w:hAnsi="Arial Narrow"/>
          <w:sz w:val="22"/>
          <w:szCs w:val="22"/>
        </w:rPr>
        <w:t xml:space="preserve"> </w:t>
      </w:r>
    </w:p>
    <w:p w:rsidR="00C15D83" w:rsidRPr="00AB71D2" w:rsidRDefault="00C15D83" w:rsidP="00C15D83">
      <w:pPr>
        <w:pStyle w:val="ListParagraph"/>
        <w:rPr>
          <w:rFonts w:ascii="Arial Narrow" w:hAnsi="Arial Narrow"/>
          <w:sz w:val="22"/>
          <w:szCs w:val="22"/>
        </w:rPr>
      </w:pPr>
    </w:p>
    <w:p w:rsidR="00C15D83" w:rsidRPr="00AB71D2" w:rsidRDefault="00C15D83" w:rsidP="00C15D83">
      <w:pPr>
        <w:numPr>
          <w:ilvl w:val="1"/>
          <w:numId w:val="1"/>
        </w:numPr>
        <w:tabs>
          <w:tab w:val="left" w:pos="720"/>
          <w:tab w:val="left" w:pos="4176"/>
        </w:tabs>
        <w:jc w:val="both"/>
        <w:rPr>
          <w:rFonts w:ascii="Arial Narrow" w:hAnsi="Arial Narrow"/>
          <w:sz w:val="22"/>
          <w:szCs w:val="22"/>
        </w:rPr>
      </w:pPr>
      <w:r w:rsidRPr="00AB71D2">
        <w:rPr>
          <w:rFonts w:ascii="Arial Narrow" w:hAnsi="Arial Narrow"/>
          <w:sz w:val="22"/>
          <w:szCs w:val="22"/>
          <w:lang w:val="en-GB"/>
        </w:rPr>
        <w:t>Each host institution will inform the incoming students of health insurance requirements and availability.</w:t>
      </w:r>
    </w:p>
    <w:p w:rsidR="00C15D83" w:rsidRPr="00AB71D2" w:rsidRDefault="00C15D83" w:rsidP="00C15D83">
      <w:pPr>
        <w:tabs>
          <w:tab w:val="left" w:pos="720"/>
          <w:tab w:val="left" w:pos="4176"/>
        </w:tabs>
        <w:ind w:left="36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The host institution will provide academic and other advisory services for incoming students.</w:t>
      </w:r>
    </w:p>
    <w:p w:rsidR="00C15D83" w:rsidRPr="00AB71D2" w:rsidRDefault="00C15D83" w:rsidP="00C15D83">
      <w:pPr>
        <w:numPr>
          <w:ilvl w:val="12"/>
          <w:numId w:val="0"/>
        </w:numPr>
        <w:tabs>
          <w:tab w:val="left" w:pos="720"/>
          <w:tab w:val="left" w:pos="4176"/>
        </w:tabs>
        <w:ind w:left="720" w:hanging="36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 xml:space="preserve">Host institution students will have the same rights </w:t>
      </w:r>
      <w:r w:rsidRPr="00AB71D2">
        <w:rPr>
          <w:rFonts w:ascii="Arial Narrow" w:hAnsi="Arial Narrow"/>
          <w:sz w:val="22"/>
          <w:szCs w:val="22"/>
        </w:rPr>
        <w:t xml:space="preserve">and privileges </w:t>
      </w:r>
      <w:r w:rsidRPr="00AB71D2">
        <w:rPr>
          <w:rFonts w:ascii="Arial Narrow" w:hAnsi="Arial Narrow"/>
          <w:sz w:val="22"/>
          <w:szCs w:val="22"/>
          <w:lang w:val="en-GB"/>
        </w:rPr>
        <w:t xml:space="preserve">to the use of institutional facilities </w:t>
      </w:r>
      <w:r w:rsidRPr="00AB71D2">
        <w:rPr>
          <w:rFonts w:ascii="Arial Narrow" w:hAnsi="Arial Narrow"/>
          <w:sz w:val="22"/>
          <w:szCs w:val="22"/>
        </w:rPr>
        <w:t xml:space="preserve">and amenities </w:t>
      </w:r>
      <w:r w:rsidRPr="00AB71D2">
        <w:rPr>
          <w:rFonts w:ascii="Arial Narrow" w:hAnsi="Arial Narrow"/>
          <w:sz w:val="22"/>
          <w:szCs w:val="22"/>
          <w:lang w:val="en-GB"/>
        </w:rPr>
        <w:t>as home institution students.</w:t>
      </w:r>
    </w:p>
    <w:p w:rsidR="00C15D83" w:rsidRPr="00AB71D2" w:rsidRDefault="00C15D83" w:rsidP="00C15D83">
      <w:pPr>
        <w:numPr>
          <w:ilvl w:val="12"/>
          <w:numId w:val="0"/>
        </w:numPr>
        <w:tabs>
          <w:tab w:val="left" w:pos="720"/>
          <w:tab w:val="left" w:pos="4176"/>
        </w:tabs>
        <w:ind w:left="720" w:hanging="360"/>
        <w:jc w:val="both"/>
        <w:rPr>
          <w:rFonts w:ascii="Arial Narrow" w:hAnsi="Arial Narrow"/>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The host institution will provide documents necessary to obtain visas.</w:t>
      </w:r>
    </w:p>
    <w:p w:rsidR="00C15D83" w:rsidRPr="009812B7" w:rsidRDefault="00C15D83" w:rsidP="00C15D83">
      <w:pPr>
        <w:tabs>
          <w:tab w:val="left" w:pos="720"/>
          <w:tab w:val="left" w:pos="4176"/>
        </w:tabs>
        <w:ind w:left="720"/>
        <w:jc w:val="both"/>
        <w:rPr>
          <w:rFonts w:ascii="Arial Narrow" w:hAnsi="Arial Narrow"/>
          <w:sz w:val="22"/>
          <w:szCs w:val="22"/>
          <w:lang w:val="en-GB"/>
        </w:rPr>
      </w:pPr>
    </w:p>
    <w:p w:rsidR="00945A82" w:rsidRPr="00F607A9" w:rsidRDefault="00C15D83" w:rsidP="00945A82">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rPr>
        <w:t>The Designated Administrative Official will welcome the students upon their arrival.</w:t>
      </w:r>
    </w:p>
    <w:p w:rsidR="00F607A9" w:rsidRDefault="00F607A9" w:rsidP="00F607A9">
      <w:pPr>
        <w:pStyle w:val="ListParagraph"/>
        <w:rPr>
          <w:rFonts w:ascii="Arial Narrow" w:hAnsi="Arial Narrow"/>
          <w:sz w:val="22"/>
          <w:szCs w:val="22"/>
          <w:lang w:val="en-GB"/>
        </w:rPr>
      </w:pPr>
    </w:p>
    <w:p w:rsidR="00C15D83" w:rsidRPr="00F607A9" w:rsidRDefault="00C15D83" w:rsidP="00C15D83">
      <w:pPr>
        <w:numPr>
          <w:ilvl w:val="1"/>
          <w:numId w:val="1"/>
        </w:numPr>
        <w:tabs>
          <w:tab w:val="left" w:pos="720"/>
          <w:tab w:val="left" w:pos="4176"/>
        </w:tabs>
        <w:jc w:val="both"/>
        <w:rPr>
          <w:rFonts w:ascii="Arial Narrow" w:hAnsi="Arial Narrow"/>
          <w:sz w:val="22"/>
          <w:szCs w:val="22"/>
        </w:rPr>
      </w:pPr>
      <w:r w:rsidRPr="00AB71D2">
        <w:rPr>
          <w:rFonts w:ascii="Arial Narrow" w:hAnsi="Arial Narrow"/>
          <w:sz w:val="22"/>
          <w:szCs w:val="22"/>
        </w:rPr>
        <w:t xml:space="preserve">The host </w:t>
      </w:r>
      <w:r w:rsidRPr="00AB71D2">
        <w:rPr>
          <w:rFonts w:ascii="Arial Narrow" w:hAnsi="Arial Narrow"/>
          <w:sz w:val="22"/>
          <w:szCs w:val="22"/>
          <w:lang w:val="en-GB"/>
        </w:rPr>
        <w:t xml:space="preserve">institution </w:t>
      </w:r>
      <w:r w:rsidRPr="00AB71D2">
        <w:rPr>
          <w:rFonts w:ascii="Arial Narrow" w:hAnsi="Arial Narrow"/>
          <w:sz w:val="22"/>
          <w:szCs w:val="22"/>
        </w:rPr>
        <w:t xml:space="preserve">will make every attempt to place exchange students in campus housing. If this is not possible, the Designated Administrative Official will </w:t>
      </w:r>
      <w:r w:rsidRPr="00AB71D2">
        <w:rPr>
          <w:rFonts w:ascii="Arial Narrow" w:hAnsi="Arial Narrow"/>
          <w:sz w:val="22"/>
          <w:szCs w:val="22"/>
          <w:lang w:val="en-GB"/>
        </w:rPr>
        <w:t>assist the incoming student participants in securing housing.</w:t>
      </w:r>
    </w:p>
    <w:p w:rsidR="00F607A9" w:rsidRPr="00AB71D2" w:rsidRDefault="00F607A9" w:rsidP="00F607A9">
      <w:pPr>
        <w:tabs>
          <w:tab w:val="left" w:pos="720"/>
          <w:tab w:val="left" w:pos="4176"/>
        </w:tabs>
        <w:jc w:val="both"/>
        <w:rPr>
          <w:rFonts w:ascii="Arial Narrow" w:hAnsi="Arial Narrow"/>
          <w:sz w:val="22"/>
          <w:szCs w:val="22"/>
        </w:rPr>
      </w:pPr>
    </w:p>
    <w:p w:rsidR="00C15D83" w:rsidRPr="00AB71D2" w:rsidRDefault="00C15D83" w:rsidP="00C15D83">
      <w:pPr>
        <w:numPr>
          <w:ilvl w:val="1"/>
          <w:numId w:val="1"/>
        </w:numPr>
        <w:tabs>
          <w:tab w:val="left" w:pos="720"/>
          <w:tab w:val="left" w:pos="4176"/>
        </w:tabs>
        <w:jc w:val="both"/>
        <w:rPr>
          <w:rFonts w:ascii="Arial Narrow" w:hAnsi="Arial Narrow"/>
          <w:color w:val="000000"/>
          <w:sz w:val="22"/>
          <w:szCs w:val="22"/>
          <w:lang w:val="en-GB"/>
        </w:rPr>
      </w:pPr>
      <w:r w:rsidRPr="00AB71D2">
        <w:rPr>
          <w:rFonts w:ascii="Arial Narrow" w:hAnsi="Arial Narrow"/>
          <w:sz w:val="22"/>
          <w:szCs w:val="22"/>
        </w:rPr>
        <w:t xml:space="preserve">The host </w:t>
      </w:r>
      <w:r w:rsidRPr="00AB71D2">
        <w:rPr>
          <w:rFonts w:ascii="Arial Narrow" w:hAnsi="Arial Narrow"/>
          <w:sz w:val="22"/>
          <w:szCs w:val="22"/>
          <w:lang w:val="en-GB"/>
        </w:rPr>
        <w:t>institution will</w:t>
      </w:r>
      <w:r w:rsidRPr="00AB71D2">
        <w:rPr>
          <w:rFonts w:ascii="Arial Narrow" w:hAnsi="Arial Narrow"/>
          <w:sz w:val="22"/>
          <w:szCs w:val="22"/>
        </w:rPr>
        <w:t xml:space="preserve"> send an official academic transcript and any other pertinent student records to the Designated Administrative Official specified in the Agreement </w:t>
      </w:r>
      <w:r w:rsidRPr="00AB71D2">
        <w:rPr>
          <w:rFonts w:ascii="Arial Narrow" w:hAnsi="Arial Narrow"/>
          <w:sz w:val="22"/>
          <w:szCs w:val="22"/>
          <w:lang w:val="en-GB"/>
        </w:rPr>
        <w:t xml:space="preserve">within 30 days of the end of </w:t>
      </w:r>
      <w:r w:rsidRPr="00AB71D2">
        <w:rPr>
          <w:rFonts w:ascii="Arial Narrow" w:hAnsi="Arial Narrow"/>
          <w:sz w:val="22"/>
          <w:szCs w:val="22"/>
        </w:rPr>
        <w:t>the period of study and consistent with the host institution’s transcript-issuing protocols</w:t>
      </w:r>
      <w:r w:rsidRPr="00AB71D2">
        <w:rPr>
          <w:rFonts w:ascii="Arial Narrow" w:hAnsi="Arial Narrow"/>
          <w:sz w:val="22"/>
          <w:szCs w:val="22"/>
          <w:lang w:val="en-GB"/>
        </w:rPr>
        <w:t>.</w:t>
      </w:r>
    </w:p>
    <w:p w:rsidR="00C15D83" w:rsidRPr="00AB71D2" w:rsidRDefault="00C15D83" w:rsidP="00C15D83">
      <w:pPr>
        <w:tabs>
          <w:tab w:val="left" w:pos="720"/>
          <w:tab w:val="left" w:pos="4176"/>
        </w:tabs>
        <w:jc w:val="both"/>
        <w:rPr>
          <w:rFonts w:ascii="Arial Narrow" w:hAnsi="Arial Narrow"/>
          <w:color w:val="000000"/>
          <w:sz w:val="22"/>
          <w:szCs w:val="22"/>
          <w:lang w:val="en-GB"/>
        </w:rPr>
      </w:pPr>
    </w:p>
    <w:p w:rsidR="00C15D83" w:rsidRPr="00AB71D2"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rPr>
        <w:t xml:space="preserve">The host </w:t>
      </w:r>
      <w:r w:rsidRPr="00AB71D2">
        <w:rPr>
          <w:rFonts w:ascii="Arial Narrow" w:hAnsi="Arial Narrow"/>
          <w:sz w:val="22"/>
          <w:szCs w:val="22"/>
          <w:lang w:val="en-GB"/>
        </w:rPr>
        <w:t>institution is not liable for any accidents that occur outside of class or during non-program-related extra-curricular activities.</w:t>
      </w:r>
    </w:p>
    <w:p w:rsidR="00C15D83" w:rsidRPr="00AB71D2" w:rsidRDefault="00C15D83" w:rsidP="00C15D83">
      <w:pPr>
        <w:numPr>
          <w:ilvl w:val="12"/>
          <w:numId w:val="0"/>
        </w:numPr>
        <w:tabs>
          <w:tab w:val="left" w:pos="720"/>
          <w:tab w:val="left" w:pos="4176"/>
        </w:tabs>
        <w:jc w:val="both"/>
        <w:rPr>
          <w:rFonts w:ascii="Arial Narrow" w:hAnsi="Arial Narrow"/>
          <w:sz w:val="22"/>
          <w:szCs w:val="22"/>
          <w:lang w:val="en-GB"/>
        </w:rPr>
      </w:pPr>
    </w:p>
    <w:p w:rsidR="00C15D83" w:rsidRPr="00AB71D2" w:rsidRDefault="00C15D83" w:rsidP="00C15D83">
      <w:pPr>
        <w:numPr>
          <w:ilvl w:val="0"/>
          <w:numId w:val="1"/>
        </w:numPr>
        <w:tabs>
          <w:tab w:val="left" w:pos="720"/>
          <w:tab w:val="left" w:pos="4176"/>
        </w:tabs>
        <w:jc w:val="both"/>
        <w:rPr>
          <w:rFonts w:ascii="Arial Narrow" w:hAnsi="Arial Narrow"/>
          <w:sz w:val="22"/>
          <w:szCs w:val="22"/>
          <w:lang w:val="en-GB"/>
        </w:rPr>
      </w:pPr>
      <w:r w:rsidRPr="00AB71D2">
        <w:rPr>
          <w:rFonts w:ascii="Arial Narrow" w:hAnsi="Arial Narrow"/>
          <w:b/>
          <w:bCs/>
          <w:sz w:val="22"/>
          <w:szCs w:val="22"/>
          <w:lang w:val="en-GB"/>
        </w:rPr>
        <w:t>Costs</w:t>
      </w:r>
    </w:p>
    <w:p w:rsidR="00C15D83"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Exchange students will pay the tuition and fees of their home institution to their home institution prior to participating in the program, in accordance with deadlines set by their home institution.</w:t>
      </w:r>
    </w:p>
    <w:p w:rsidR="00F607A9" w:rsidRPr="00AB71D2" w:rsidRDefault="00F607A9" w:rsidP="00F607A9">
      <w:pPr>
        <w:tabs>
          <w:tab w:val="left" w:pos="720"/>
          <w:tab w:val="left" w:pos="4176"/>
        </w:tabs>
        <w:jc w:val="both"/>
        <w:rPr>
          <w:rFonts w:ascii="Arial Narrow" w:hAnsi="Arial Narrow"/>
          <w:sz w:val="22"/>
          <w:szCs w:val="22"/>
          <w:lang w:val="en-GB"/>
        </w:rPr>
      </w:pPr>
    </w:p>
    <w:p w:rsidR="00C15D83"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lastRenderedPageBreak/>
        <w:t xml:space="preserve">Room and board fees at the host institution </w:t>
      </w:r>
      <w:proofErr w:type="gramStart"/>
      <w:r w:rsidRPr="00AB71D2">
        <w:rPr>
          <w:rFonts w:ascii="Arial Narrow" w:hAnsi="Arial Narrow"/>
          <w:sz w:val="22"/>
          <w:szCs w:val="22"/>
          <w:lang w:val="en-GB"/>
        </w:rPr>
        <w:t>will be paid</w:t>
      </w:r>
      <w:proofErr w:type="gramEnd"/>
      <w:r w:rsidRPr="00AB71D2">
        <w:rPr>
          <w:rFonts w:ascii="Arial Narrow" w:hAnsi="Arial Narrow"/>
          <w:sz w:val="22"/>
          <w:szCs w:val="22"/>
          <w:lang w:val="en-GB"/>
        </w:rPr>
        <w:t xml:space="preserve"> in advance to the host institution, in accordance with deadlines set by the host institution.</w:t>
      </w:r>
    </w:p>
    <w:p w:rsidR="00F607A9" w:rsidRPr="00AB71D2" w:rsidRDefault="00F607A9" w:rsidP="00F607A9">
      <w:pPr>
        <w:tabs>
          <w:tab w:val="left" w:pos="720"/>
          <w:tab w:val="left" w:pos="4176"/>
        </w:tabs>
        <w:jc w:val="both"/>
        <w:rPr>
          <w:rFonts w:ascii="Arial Narrow" w:hAnsi="Arial Narrow"/>
          <w:sz w:val="22"/>
          <w:szCs w:val="22"/>
          <w:lang w:val="en-GB"/>
        </w:rPr>
      </w:pPr>
    </w:p>
    <w:p w:rsidR="00C15D83"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The exchange student will be responsible for necessary health insurance and medical costs.</w:t>
      </w:r>
    </w:p>
    <w:p w:rsidR="00F607A9" w:rsidRPr="00AB71D2" w:rsidRDefault="00F607A9" w:rsidP="00F607A9">
      <w:pPr>
        <w:tabs>
          <w:tab w:val="left" w:pos="720"/>
          <w:tab w:val="left" w:pos="4176"/>
        </w:tabs>
        <w:jc w:val="both"/>
        <w:rPr>
          <w:rFonts w:ascii="Arial Narrow" w:hAnsi="Arial Narrow"/>
          <w:sz w:val="22"/>
          <w:szCs w:val="22"/>
          <w:lang w:val="en-GB"/>
        </w:rPr>
      </w:pPr>
    </w:p>
    <w:p w:rsidR="00C15D83" w:rsidRDefault="00C15D83" w:rsidP="00C15D83">
      <w:pPr>
        <w:numPr>
          <w:ilvl w:val="1"/>
          <w:numId w:val="1"/>
        </w:numPr>
        <w:tabs>
          <w:tab w:val="left" w:pos="720"/>
          <w:tab w:val="left" w:pos="4176"/>
        </w:tabs>
        <w:jc w:val="both"/>
        <w:rPr>
          <w:rFonts w:ascii="Arial Narrow" w:hAnsi="Arial Narrow"/>
          <w:sz w:val="22"/>
          <w:szCs w:val="22"/>
          <w:lang w:val="en-GB"/>
        </w:rPr>
      </w:pPr>
      <w:r w:rsidRPr="00AB71D2">
        <w:rPr>
          <w:rFonts w:ascii="Arial Narrow" w:hAnsi="Arial Narrow"/>
          <w:sz w:val="22"/>
          <w:szCs w:val="22"/>
          <w:lang w:val="en-GB"/>
        </w:rPr>
        <w:t xml:space="preserve">Books, </w:t>
      </w:r>
      <w:r w:rsidR="002F7CE0">
        <w:rPr>
          <w:rFonts w:ascii="Arial Narrow" w:hAnsi="Arial Narrow"/>
          <w:sz w:val="22"/>
          <w:szCs w:val="22"/>
          <w:lang w:val="en-GB"/>
        </w:rPr>
        <w:t xml:space="preserve">travel, </w:t>
      </w:r>
      <w:r w:rsidRPr="00AB71D2">
        <w:rPr>
          <w:rFonts w:ascii="Arial Narrow" w:hAnsi="Arial Narrow"/>
          <w:sz w:val="22"/>
          <w:szCs w:val="22"/>
          <w:lang w:val="en-GB"/>
        </w:rPr>
        <w:t>living expenses, and any other costs will be the individual responsibility of the student.</w:t>
      </w:r>
    </w:p>
    <w:p w:rsidR="00F607A9" w:rsidRPr="00AB71D2" w:rsidRDefault="00F607A9" w:rsidP="00F607A9">
      <w:pPr>
        <w:tabs>
          <w:tab w:val="left" w:pos="720"/>
          <w:tab w:val="left" w:pos="4176"/>
        </w:tabs>
        <w:jc w:val="both"/>
        <w:rPr>
          <w:rFonts w:ascii="Arial Narrow" w:hAnsi="Arial Narrow"/>
          <w:sz w:val="22"/>
          <w:szCs w:val="22"/>
          <w:lang w:val="en-GB"/>
        </w:rPr>
      </w:pPr>
    </w:p>
    <w:p w:rsidR="00C15D83" w:rsidRDefault="00C15D83" w:rsidP="00C15D83">
      <w:pPr>
        <w:numPr>
          <w:ilvl w:val="1"/>
          <w:numId w:val="1"/>
        </w:numPr>
        <w:tabs>
          <w:tab w:val="left" w:pos="720"/>
          <w:tab w:val="left" w:pos="2070"/>
        </w:tabs>
        <w:jc w:val="both"/>
        <w:rPr>
          <w:rFonts w:ascii="Arial Narrow" w:hAnsi="Arial Narrow"/>
          <w:sz w:val="22"/>
          <w:szCs w:val="22"/>
          <w:lang w:val="en-GB"/>
        </w:rPr>
      </w:pPr>
      <w:r w:rsidRPr="00AB71D2">
        <w:rPr>
          <w:rFonts w:ascii="Arial Narrow" w:hAnsi="Arial Narrow"/>
          <w:sz w:val="22"/>
          <w:szCs w:val="22"/>
          <w:lang w:val="en-GB"/>
        </w:rPr>
        <w:t>The exchange student shall be responsible for the cost of transportation to and from the host institution.</w:t>
      </w:r>
    </w:p>
    <w:p w:rsidR="00F607A9" w:rsidRPr="00AB71D2" w:rsidRDefault="00F607A9" w:rsidP="00F607A9">
      <w:pPr>
        <w:tabs>
          <w:tab w:val="left" w:pos="720"/>
          <w:tab w:val="left" w:pos="2070"/>
        </w:tabs>
        <w:jc w:val="both"/>
        <w:rPr>
          <w:rFonts w:ascii="Arial Narrow" w:hAnsi="Arial Narrow"/>
          <w:sz w:val="22"/>
          <w:szCs w:val="22"/>
          <w:lang w:val="en-GB"/>
        </w:rPr>
      </w:pPr>
    </w:p>
    <w:p w:rsidR="00C15D83" w:rsidRPr="00F607A9" w:rsidRDefault="00C15D83" w:rsidP="00C15D83">
      <w:pPr>
        <w:numPr>
          <w:ilvl w:val="1"/>
          <w:numId w:val="1"/>
        </w:numPr>
        <w:tabs>
          <w:tab w:val="left" w:pos="720"/>
          <w:tab w:val="left" w:pos="2070"/>
        </w:tabs>
        <w:jc w:val="both"/>
        <w:rPr>
          <w:rFonts w:ascii="Arial Narrow" w:hAnsi="Arial Narrow"/>
          <w:sz w:val="22"/>
          <w:szCs w:val="22"/>
          <w:lang w:val="en-GB"/>
        </w:rPr>
      </w:pPr>
      <w:r w:rsidRPr="00AB71D2">
        <w:rPr>
          <w:rFonts w:ascii="Arial Narrow" w:hAnsi="Arial Narrow"/>
          <w:sz w:val="22"/>
          <w:szCs w:val="22"/>
        </w:rPr>
        <w:t xml:space="preserve">Exchange students </w:t>
      </w:r>
      <w:proofErr w:type="gramStart"/>
      <w:r w:rsidRPr="00AB71D2">
        <w:rPr>
          <w:rFonts w:ascii="Arial Narrow" w:hAnsi="Arial Narrow"/>
          <w:sz w:val="22"/>
          <w:szCs w:val="22"/>
        </w:rPr>
        <w:t>will be expected</w:t>
      </w:r>
      <w:proofErr w:type="gramEnd"/>
      <w:r w:rsidRPr="00AB71D2">
        <w:rPr>
          <w:rFonts w:ascii="Arial Narrow" w:hAnsi="Arial Narrow"/>
          <w:sz w:val="22"/>
          <w:szCs w:val="22"/>
        </w:rPr>
        <w:t xml:space="preserve"> to abide by the regulations and ordinances of the host institution.</w:t>
      </w:r>
    </w:p>
    <w:p w:rsidR="00F607A9" w:rsidRPr="00AB71D2" w:rsidRDefault="00F607A9" w:rsidP="00F607A9">
      <w:pPr>
        <w:tabs>
          <w:tab w:val="left" w:pos="720"/>
          <w:tab w:val="left" w:pos="2070"/>
        </w:tabs>
        <w:jc w:val="both"/>
        <w:rPr>
          <w:rFonts w:ascii="Arial Narrow" w:hAnsi="Arial Narrow"/>
          <w:sz w:val="22"/>
          <w:szCs w:val="22"/>
          <w:lang w:val="en-GB"/>
        </w:rPr>
      </w:pPr>
    </w:p>
    <w:p w:rsidR="00C15D83" w:rsidRPr="00AB71D2" w:rsidRDefault="00C15D83" w:rsidP="00C15D83">
      <w:pPr>
        <w:numPr>
          <w:ilvl w:val="1"/>
          <w:numId w:val="1"/>
        </w:numPr>
        <w:tabs>
          <w:tab w:val="left" w:pos="720"/>
          <w:tab w:val="left" w:pos="2070"/>
        </w:tabs>
        <w:jc w:val="both"/>
        <w:rPr>
          <w:rFonts w:ascii="Arial Narrow" w:hAnsi="Arial Narrow"/>
          <w:sz w:val="22"/>
          <w:szCs w:val="22"/>
          <w:lang w:val="en-GB"/>
        </w:rPr>
      </w:pPr>
      <w:r w:rsidRPr="00AB71D2">
        <w:rPr>
          <w:rFonts w:ascii="Arial Narrow" w:hAnsi="Arial Narrow"/>
          <w:sz w:val="22"/>
          <w:szCs w:val="22"/>
        </w:rPr>
        <w:t xml:space="preserve">In the event that the student is withdrawn for disciplinary or any other reasons, costs </w:t>
      </w:r>
      <w:proofErr w:type="gramStart"/>
      <w:r w:rsidRPr="00AB71D2">
        <w:rPr>
          <w:rFonts w:ascii="Arial Narrow" w:hAnsi="Arial Narrow"/>
          <w:sz w:val="22"/>
          <w:szCs w:val="22"/>
        </w:rPr>
        <w:t>will not be refunded</w:t>
      </w:r>
      <w:proofErr w:type="gramEnd"/>
      <w:r w:rsidRPr="00AB71D2">
        <w:rPr>
          <w:rFonts w:ascii="Arial Narrow" w:hAnsi="Arial Narrow"/>
          <w:sz w:val="22"/>
          <w:szCs w:val="22"/>
        </w:rPr>
        <w:t>.</w:t>
      </w:r>
    </w:p>
    <w:p w:rsidR="00C15D83" w:rsidRPr="00AB71D2" w:rsidRDefault="00C15D83" w:rsidP="00C15D83">
      <w:pPr>
        <w:jc w:val="both"/>
        <w:rPr>
          <w:rFonts w:ascii="Arial Narrow" w:hAnsi="Arial Narrow"/>
          <w:sz w:val="22"/>
          <w:szCs w:val="22"/>
        </w:rPr>
      </w:pPr>
    </w:p>
    <w:p w:rsidR="00C15D83" w:rsidRPr="00AB71D2" w:rsidRDefault="00C15D83" w:rsidP="00C15D83">
      <w:pPr>
        <w:jc w:val="both"/>
        <w:rPr>
          <w:rFonts w:ascii="Arial Narrow" w:hAnsi="Arial Narrow"/>
          <w:sz w:val="22"/>
          <w:szCs w:val="22"/>
        </w:rPr>
      </w:pPr>
    </w:p>
    <w:p w:rsidR="00C15D83" w:rsidRPr="00AB71D2" w:rsidRDefault="00C15D83" w:rsidP="00C15D83">
      <w:pPr>
        <w:jc w:val="center"/>
        <w:rPr>
          <w:rFonts w:ascii="Arial Narrow" w:hAnsi="Arial Narrow"/>
          <w:b/>
          <w:sz w:val="24"/>
          <w:szCs w:val="24"/>
        </w:rPr>
      </w:pPr>
      <w:r w:rsidRPr="00AB71D2">
        <w:rPr>
          <w:rFonts w:ascii="Arial Narrow" w:hAnsi="Arial Narrow"/>
          <w:b/>
          <w:sz w:val="24"/>
          <w:szCs w:val="24"/>
        </w:rPr>
        <w:t>FACULTY PROVISIONS</w:t>
      </w:r>
    </w:p>
    <w:p w:rsidR="00C15D83" w:rsidRPr="00AB71D2" w:rsidRDefault="00C15D83" w:rsidP="00C15D83">
      <w:pPr>
        <w:rPr>
          <w:rFonts w:ascii="Arial Narrow" w:hAnsi="Arial Narrow"/>
          <w:b/>
          <w:sz w:val="22"/>
          <w:szCs w:val="22"/>
        </w:rPr>
      </w:pPr>
    </w:p>
    <w:p w:rsidR="00C15D83" w:rsidRPr="00AB71D2" w:rsidRDefault="00C15D83" w:rsidP="00C15D83">
      <w:pPr>
        <w:rPr>
          <w:rFonts w:ascii="Arial Narrow" w:hAnsi="Arial Narrow"/>
          <w:b/>
          <w:sz w:val="22"/>
          <w:szCs w:val="22"/>
        </w:rPr>
      </w:pPr>
    </w:p>
    <w:p w:rsidR="00C15D83" w:rsidRPr="00AB71D2" w:rsidRDefault="00C15D83" w:rsidP="00C15D83">
      <w:pPr>
        <w:pStyle w:val="Subtitle"/>
        <w:numPr>
          <w:ilvl w:val="0"/>
          <w:numId w:val="1"/>
        </w:numPr>
        <w:jc w:val="both"/>
        <w:rPr>
          <w:rFonts w:ascii="Arial Narrow" w:hAnsi="Arial Narrow"/>
          <w:bCs w:val="0"/>
          <w:sz w:val="22"/>
          <w:szCs w:val="22"/>
        </w:rPr>
      </w:pPr>
      <w:r w:rsidRPr="00AB71D2">
        <w:rPr>
          <w:rFonts w:ascii="Arial Narrow" w:hAnsi="Arial Narrow"/>
          <w:bCs w:val="0"/>
          <w:iCs/>
          <w:sz w:val="22"/>
          <w:szCs w:val="22"/>
        </w:rPr>
        <w:t>Exchange of Scientific, Educational, and Scholarly Materials</w:t>
      </w:r>
    </w:p>
    <w:p w:rsidR="00C15D83" w:rsidRPr="00AB71D2" w:rsidRDefault="00C15D83" w:rsidP="00C15D83">
      <w:pPr>
        <w:pStyle w:val="Subtitle"/>
        <w:ind w:left="360"/>
        <w:jc w:val="both"/>
        <w:rPr>
          <w:rFonts w:ascii="Arial Narrow" w:hAnsi="Arial Narrow"/>
          <w:b w:val="0"/>
          <w:bCs w:val="0"/>
          <w:sz w:val="22"/>
          <w:szCs w:val="22"/>
        </w:rPr>
      </w:pPr>
      <w:r w:rsidRPr="00AB71D2">
        <w:rPr>
          <w:rFonts w:ascii="Arial Narrow" w:hAnsi="Arial Narrow"/>
          <w:b w:val="0"/>
          <w:bCs w:val="0"/>
          <w:sz w:val="22"/>
          <w:szCs w:val="22"/>
        </w:rPr>
        <w:t xml:space="preserve">Both parties shall seek agreement upon a list of their respective scientific, educational, and scholarly materials to </w:t>
      </w:r>
      <w:proofErr w:type="gramStart"/>
      <w:r w:rsidRPr="00AB71D2">
        <w:rPr>
          <w:rFonts w:ascii="Arial Narrow" w:hAnsi="Arial Narrow"/>
          <w:b w:val="0"/>
          <w:bCs w:val="0"/>
          <w:sz w:val="22"/>
          <w:szCs w:val="22"/>
        </w:rPr>
        <w:t>be exchanged</w:t>
      </w:r>
      <w:proofErr w:type="gramEnd"/>
      <w:r w:rsidRPr="00AB71D2">
        <w:rPr>
          <w:rFonts w:ascii="Arial Narrow" w:hAnsi="Arial Narrow"/>
          <w:b w:val="0"/>
          <w:bCs w:val="0"/>
          <w:sz w:val="22"/>
          <w:szCs w:val="22"/>
        </w:rPr>
        <w:t xml:space="preserve">. To the extent practicable, </w:t>
      </w:r>
      <w:r w:rsidR="00F607A9" w:rsidRPr="00F607A9">
        <w:rPr>
          <w:rFonts w:ascii="Arial Narrow" w:hAnsi="Arial Narrow"/>
          <w:b w:val="0"/>
          <w:bCs w:val="0"/>
          <w:sz w:val="22"/>
          <w:szCs w:val="22"/>
          <w:highlight w:val="yellow"/>
        </w:rPr>
        <w:t>USGI</w:t>
      </w:r>
      <w:r w:rsidRPr="00AB71D2">
        <w:rPr>
          <w:rFonts w:ascii="Arial Narrow" w:hAnsi="Arial Narrow"/>
          <w:b w:val="0"/>
          <w:bCs w:val="0"/>
          <w:sz w:val="22"/>
          <w:szCs w:val="22"/>
        </w:rPr>
        <w:t xml:space="preserve"> and </w:t>
      </w:r>
      <w:r w:rsidRPr="00AB71D2">
        <w:rPr>
          <w:rFonts w:ascii="Arial Narrow" w:hAnsi="Arial Narrow"/>
          <w:b w:val="0"/>
          <w:sz w:val="22"/>
          <w:szCs w:val="22"/>
          <w:lang w:val="en-GB"/>
        </w:rPr>
        <w:t>XXXXXX</w:t>
      </w:r>
      <w:r w:rsidRPr="00AB71D2">
        <w:rPr>
          <w:rFonts w:ascii="Arial Narrow" w:hAnsi="Arial Narrow"/>
          <w:b w:val="0"/>
          <w:bCs w:val="0"/>
          <w:sz w:val="22"/>
          <w:szCs w:val="22"/>
        </w:rPr>
        <w:t xml:space="preserve"> shall set forth in writing their mutually agreed-upon protocols and guidelines governing this exchange and distribution of information.</w:t>
      </w:r>
    </w:p>
    <w:p w:rsidR="00C15D83" w:rsidRPr="00AB71D2" w:rsidRDefault="00C15D83" w:rsidP="00C15D83">
      <w:pPr>
        <w:pStyle w:val="Subtitle"/>
        <w:ind w:left="360"/>
        <w:jc w:val="both"/>
        <w:rPr>
          <w:rFonts w:ascii="Arial Narrow" w:hAnsi="Arial Narrow"/>
          <w:b w:val="0"/>
          <w:bCs w:val="0"/>
          <w:sz w:val="22"/>
          <w:szCs w:val="22"/>
        </w:rPr>
      </w:pPr>
    </w:p>
    <w:p w:rsidR="00C15D83" w:rsidRPr="00AB71D2" w:rsidRDefault="00C15D83" w:rsidP="00C15D83">
      <w:pPr>
        <w:pStyle w:val="Subtitle"/>
        <w:numPr>
          <w:ilvl w:val="0"/>
          <w:numId w:val="1"/>
        </w:numPr>
        <w:jc w:val="both"/>
        <w:rPr>
          <w:rFonts w:ascii="Arial Narrow" w:hAnsi="Arial Narrow"/>
          <w:bCs w:val="0"/>
          <w:sz w:val="22"/>
          <w:szCs w:val="22"/>
        </w:rPr>
      </w:pPr>
      <w:r w:rsidRPr="00AB71D2">
        <w:rPr>
          <w:rFonts w:ascii="Arial Narrow" w:hAnsi="Arial Narrow"/>
          <w:bCs w:val="0"/>
          <w:iCs/>
          <w:sz w:val="22"/>
          <w:szCs w:val="22"/>
        </w:rPr>
        <w:t>Exchange of Academic Personnel</w:t>
      </w:r>
    </w:p>
    <w:p w:rsidR="00C15D83" w:rsidRPr="00AB71D2" w:rsidRDefault="00C15D83" w:rsidP="00C15D83">
      <w:pPr>
        <w:pStyle w:val="Subtitle"/>
        <w:ind w:left="360"/>
        <w:jc w:val="both"/>
        <w:rPr>
          <w:rFonts w:ascii="Arial Narrow" w:hAnsi="Arial Narrow"/>
          <w:b w:val="0"/>
          <w:bCs w:val="0"/>
          <w:sz w:val="22"/>
          <w:szCs w:val="22"/>
        </w:rPr>
      </w:pPr>
      <w:r w:rsidRPr="00AB71D2">
        <w:rPr>
          <w:rFonts w:ascii="Arial Narrow" w:hAnsi="Arial Narrow"/>
          <w:b w:val="0"/>
          <w:bCs w:val="0"/>
          <w:sz w:val="22"/>
          <w:szCs w:val="22"/>
        </w:rPr>
        <w:t xml:space="preserve">Both parties shall make reasonable efforts to facilitate visits of their researchers and faculty to each other’s campus for </w:t>
      </w:r>
      <w:proofErr w:type="gramStart"/>
      <w:r w:rsidRPr="00AB71D2">
        <w:rPr>
          <w:rFonts w:ascii="Arial Narrow" w:hAnsi="Arial Narrow"/>
          <w:b w:val="0"/>
          <w:bCs w:val="0"/>
          <w:sz w:val="22"/>
          <w:szCs w:val="22"/>
        </w:rPr>
        <w:t>periods of time</w:t>
      </w:r>
      <w:proofErr w:type="gramEnd"/>
      <w:r w:rsidRPr="00AB71D2">
        <w:rPr>
          <w:rFonts w:ascii="Arial Narrow" w:hAnsi="Arial Narrow"/>
          <w:b w:val="0"/>
          <w:bCs w:val="0"/>
          <w:sz w:val="22"/>
          <w:szCs w:val="22"/>
        </w:rPr>
        <w:t xml:space="preserve"> for research, teaching, and participation in short courses, conferences, and seminars in accordance with the objectives of this Agreement. The details of institutional and individual responsibilities involved in such researcher or faculty exchanges shall be set forth in writing and agreed upon by both parties before a particular visit </w:t>
      </w:r>
      <w:proofErr w:type="gramStart"/>
      <w:r w:rsidRPr="00AB71D2">
        <w:rPr>
          <w:rFonts w:ascii="Arial Narrow" w:hAnsi="Arial Narrow"/>
          <w:b w:val="0"/>
          <w:bCs w:val="0"/>
          <w:sz w:val="22"/>
          <w:szCs w:val="22"/>
        </w:rPr>
        <w:t>is initiated</w:t>
      </w:r>
      <w:proofErr w:type="gramEnd"/>
      <w:r w:rsidRPr="00AB71D2">
        <w:rPr>
          <w:rFonts w:ascii="Arial Narrow" w:hAnsi="Arial Narrow"/>
          <w:b w:val="0"/>
          <w:bCs w:val="0"/>
          <w:sz w:val="22"/>
          <w:szCs w:val="22"/>
        </w:rPr>
        <w:t>.</w:t>
      </w:r>
    </w:p>
    <w:p w:rsidR="00C15D83" w:rsidRPr="00AB71D2" w:rsidRDefault="00C15D83" w:rsidP="00C15D83">
      <w:pPr>
        <w:pStyle w:val="Subtitle"/>
        <w:ind w:left="360"/>
        <w:jc w:val="both"/>
        <w:rPr>
          <w:rFonts w:ascii="Arial Narrow" w:hAnsi="Arial Narrow"/>
          <w:b w:val="0"/>
          <w:bCs w:val="0"/>
          <w:sz w:val="22"/>
          <w:szCs w:val="22"/>
        </w:rPr>
      </w:pPr>
    </w:p>
    <w:p w:rsidR="00C15D83" w:rsidRPr="00AB71D2" w:rsidRDefault="00C15D83" w:rsidP="00C15D83">
      <w:pPr>
        <w:pStyle w:val="Subtitle"/>
        <w:numPr>
          <w:ilvl w:val="0"/>
          <w:numId w:val="1"/>
        </w:numPr>
        <w:jc w:val="both"/>
        <w:rPr>
          <w:rFonts w:ascii="Arial Narrow" w:hAnsi="Arial Narrow"/>
          <w:b w:val="0"/>
          <w:bCs w:val="0"/>
          <w:sz w:val="22"/>
          <w:szCs w:val="22"/>
        </w:rPr>
      </w:pPr>
      <w:r w:rsidRPr="00AB71D2">
        <w:rPr>
          <w:rFonts w:ascii="Arial Narrow" w:hAnsi="Arial Narrow"/>
          <w:bCs w:val="0"/>
          <w:iCs/>
          <w:sz w:val="22"/>
          <w:szCs w:val="22"/>
        </w:rPr>
        <w:t>Special Projects</w:t>
      </w:r>
    </w:p>
    <w:p w:rsidR="00C15D83" w:rsidRDefault="00C15D83" w:rsidP="00C15D83">
      <w:pPr>
        <w:pStyle w:val="Subtitle"/>
        <w:ind w:left="360"/>
        <w:jc w:val="both"/>
        <w:rPr>
          <w:rFonts w:ascii="Arial Narrow" w:hAnsi="Arial Narrow"/>
          <w:b w:val="0"/>
          <w:bCs w:val="0"/>
          <w:sz w:val="22"/>
          <w:szCs w:val="22"/>
        </w:rPr>
      </w:pPr>
      <w:r w:rsidRPr="00AB71D2">
        <w:rPr>
          <w:rFonts w:ascii="Arial Narrow" w:hAnsi="Arial Narrow"/>
          <w:b w:val="0"/>
          <w:bCs w:val="0"/>
          <w:sz w:val="22"/>
          <w:szCs w:val="22"/>
        </w:rPr>
        <w:t xml:space="preserve">The parties shall make reasonable efforts to develop special projects aimed at achieving the objectives established in this Agreement. The details of institutional and individual responsibilities necessary for accomplishing these special projects shall be set forth in writing and agreed upon by both parties before a particular project </w:t>
      </w:r>
      <w:proofErr w:type="gramStart"/>
      <w:r w:rsidRPr="00AB71D2">
        <w:rPr>
          <w:rFonts w:ascii="Arial Narrow" w:hAnsi="Arial Narrow"/>
          <w:b w:val="0"/>
          <w:bCs w:val="0"/>
          <w:sz w:val="22"/>
          <w:szCs w:val="22"/>
        </w:rPr>
        <w:t>is initiated</w:t>
      </w:r>
      <w:proofErr w:type="gramEnd"/>
      <w:r w:rsidRPr="00AB71D2">
        <w:rPr>
          <w:rFonts w:ascii="Arial Narrow" w:hAnsi="Arial Narrow"/>
          <w:b w:val="0"/>
          <w:bCs w:val="0"/>
          <w:sz w:val="22"/>
          <w:szCs w:val="22"/>
        </w:rPr>
        <w:t xml:space="preserve">. Fund raising for </w:t>
      </w:r>
      <w:proofErr w:type="gramStart"/>
      <w:r w:rsidRPr="00AB71D2">
        <w:rPr>
          <w:rFonts w:ascii="Arial Narrow" w:hAnsi="Arial Narrow"/>
          <w:b w:val="0"/>
          <w:bCs w:val="0"/>
          <w:sz w:val="22"/>
          <w:szCs w:val="22"/>
        </w:rPr>
        <w:t>these</w:t>
      </w:r>
      <w:proofErr w:type="gramEnd"/>
      <w:r w:rsidRPr="00AB71D2">
        <w:rPr>
          <w:rFonts w:ascii="Arial Narrow" w:hAnsi="Arial Narrow"/>
          <w:b w:val="0"/>
          <w:bCs w:val="0"/>
          <w:sz w:val="22"/>
          <w:szCs w:val="22"/>
        </w:rPr>
        <w:t xml:space="preserve"> special initiatives may be carried out jointly. Once funds </w:t>
      </w:r>
      <w:proofErr w:type="gramStart"/>
      <w:r w:rsidRPr="00AB71D2">
        <w:rPr>
          <w:rFonts w:ascii="Arial Narrow" w:hAnsi="Arial Narrow"/>
          <w:b w:val="0"/>
          <w:bCs w:val="0"/>
          <w:sz w:val="22"/>
          <w:szCs w:val="22"/>
        </w:rPr>
        <w:t>have been secured</w:t>
      </w:r>
      <w:proofErr w:type="gramEnd"/>
      <w:r w:rsidRPr="00AB71D2">
        <w:rPr>
          <w:rFonts w:ascii="Arial Narrow" w:hAnsi="Arial Narrow"/>
          <w:b w:val="0"/>
          <w:bCs w:val="0"/>
          <w:sz w:val="22"/>
          <w:szCs w:val="22"/>
        </w:rPr>
        <w:t xml:space="preserve">, the institutions will ensure that the funds are accounted for according to the requirements of each institution and the </w:t>
      </w:r>
      <w:r w:rsidRPr="00AB71D2">
        <w:rPr>
          <w:rFonts w:ascii="Arial Narrow" w:hAnsi="Arial Narrow"/>
          <w:b w:val="0"/>
          <w:bCs w:val="0"/>
          <w:sz w:val="22"/>
          <w:szCs w:val="22"/>
        </w:rPr>
        <w:lastRenderedPageBreak/>
        <w:t>legal requirements of each country and distributed according to the allotments and timeline included in the approved project budget.</w:t>
      </w:r>
    </w:p>
    <w:p w:rsidR="00C15D83" w:rsidRDefault="00C15D83" w:rsidP="00C15D83">
      <w:pPr>
        <w:pStyle w:val="Subtitle"/>
        <w:jc w:val="both"/>
        <w:rPr>
          <w:rFonts w:ascii="Arial Narrow" w:hAnsi="Arial Narrow"/>
          <w:b w:val="0"/>
          <w:bCs w:val="0"/>
          <w:sz w:val="22"/>
          <w:szCs w:val="22"/>
        </w:rPr>
      </w:pPr>
    </w:p>
    <w:p w:rsidR="00C15D83" w:rsidRPr="00AB71D2" w:rsidRDefault="00C15D83" w:rsidP="00C15D83">
      <w:pPr>
        <w:pStyle w:val="Subtitle"/>
        <w:numPr>
          <w:ilvl w:val="0"/>
          <w:numId w:val="1"/>
        </w:numPr>
        <w:jc w:val="both"/>
        <w:rPr>
          <w:rFonts w:ascii="Arial Narrow" w:hAnsi="Arial Narrow"/>
          <w:bCs w:val="0"/>
          <w:sz w:val="22"/>
          <w:szCs w:val="22"/>
        </w:rPr>
      </w:pPr>
      <w:r w:rsidRPr="00AB71D2">
        <w:rPr>
          <w:rFonts w:ascii="Arial Narrow" w:hAnsi="Arial Narrow"/>
          <w:bCs w:val="0"/>
          <w:iCs/>
          <w:sz w:val="22"/>
          <w:szCs w:val="22"/>
        </w:rPr>
        <w:t>Pre-condition of Adequate Funding</w:t>
      </w:r>
    </w:p>
    <w:p w:rsidR="00C15D83" w:rsidRPr="00AB71D2" w:rsidRDefault="00C15D83" w:rsidP="00C15D83">
      <w:pPr>
        <w:pStyle w:val="Subtitle"/>
        <w:ind w:left="360"/>
        <w:jc w:val="both"/>
        <w:rPr>
          <w:rFonts w:ascii="Arial Narrow" w:hAnsi="Arial Narrow"/>
          <w:b w:val="0"/>
          <w:bCs w:val="0"/>
          <w:sz w:val="22"/>
          <w:szCs w:val="22"/>
        </w:rPr>
      </w:pPr>
      <w:r w:rsidRPr="00AB71D2">
        <w:rPr>
          <w:rFonts w:ascii="Arial Narrow" w:hAnsi="Arial Narrow"/>
          <w:b w:val="0"/>
          <w:bCs w:val="0"/>
          <w:sz w:val="22"/>
          <w:szCs w:val="22"/>
        </w:rPr>
        <w:t xml:space="preserve">Implementation of the activities contemplated by this Agreement is dependent upon the ability of the parties to secure adequate funding to support such activities. In the event a party is unable to secure adequate funding to support the activities contemplated by the Agreement, that party </w:t>
      </w:r>
      <w:proofErr w:type="gramStart"/>
      <w:r w:rsidRPr="00AB71D2">
        <w:rPr>
          <w:rFonts w:ascii="Arial Narrow" w:hAnsi="Arial Narrow"/>
          <w:b w:val="0"/>
          <w:bCs w:val="0"/>
          <w:sz w:val="22"/>
          <w:szCs w:val="22"/>
        </w:rPr>
        <w:t>shall</w:t>
      </w:r>
      <w:proofErr w:type="gramEnd"/>
      <w:r w:rsidRPr="00AB71D2">
        <w:rPr>
          <w:rFonts w:ascii="Arial Narrow" w:hAnsi="Arial Narrow"/>
          <w:b w:val="0"/>
          <w:bCs w:val="0"/>
          <w:sz w:val="22"/>
          <w:szCs w:val="22"/>
        </w:rPr>
        <w:t xml:space="preserve"> not be considered to be in breach of this Agreement. In general, however, participating faculty members will not charge honoraria for participating in collaborative activities under the purview of this Agreement.</w:t>
      </w:r>
    </w:p>
    <w:p w:rsidR="00C15D83" w:rsidRPr="00AB71D2" w:rsidRDefault="00C15D83" w:rsidP="00C15D83">
      <w:pPr>
        <w:pStyle w:val="Subtitle"/>
        <w:ind w:left="360"/>
        <w:jc w:val="both"/>
        <w:rPr>
          <w:rFonts w:ascii="Arial Narrow" w:hAnsi="Arial Narrow"/>
          <w:b w:val="0"/>
          <w:bCs w:val="0"/>
          <w:sz w:val="22"/>
          <w:szCs w:val="22"/>
        </w:rPr>
      </w:pPr>
    </w:p>
    <w:p w:rsidR="00C15D83" w:rsidRPr="003411D1" w:rsidRDefault="00C15D83" w:rsidP="00C15D83">
      <w:pPr>
        <w:pStyle w:val="ListParagraph"/>
        <w:numPr>
          <w:ilvl w:val="0"/>
          <w:numId w:val="1"/>
        </w:numPr>
        <w:autoSpaceDE/>
        <w:autoSpaceDN/>
        <w:rPr>
          <w:rFonts w:ascii="Arial Narrow" w:hAnsi="Arial Narrow"/>
          <w:b/>
          <w:iCs/>
          <w:sz w:val="22"/>
          <w:szCs w:val="22"/>
        </w:rPr>
      </w:pPr>
      <w:r w:rsidRPr="003411D1">
        <w:rPr>
          <w:rFonts w:ascii="Arial Narrow" w:hAnsi="Arial Narrow"/>
          <w:b/>
          <w:iCs/>
          <w:sz w:val="22"/>
          <w:szCs w:val="22"/>
        </w:rPr>
        <w:t>Dissemination of Results</w:t>
      </w:r>
    </w:p>
    <w:p w:rsidR="00C15D83" w:rsidRPr="00AB71D2" w:rsidRDefault="00C15D83" w:rsidP="00C15D83">
      <w:pPr>
        <w:pStyle w:val="Subtitle"/>
        <w:ind w:left="360"/>
        <w:jc w:val="both"/>
        <w:rPr>
          <w:rFonts w:ascii="Arial Narrow" w:hAnsi="Arial Narrow"/>
          <w:b w:val="0"/>
          <w:bCs w:val="0"/>
          <w:sz w:val="22"/>
          <w:szCs w:val="22"/>
        </w:rPr>
      </w:pPr>
      <w:r w:rsidRPr="00AB71D2">
        <w:rPr>
          <w:rFonts w:ascii="Arial Narrow" w:hAnsi="Arial Narrow"/>
          <w:b w:val="0"/>
          <w:bCs w:val="0"/>
          <w:sz w:val="22"/>
          <w:szCs w:val="22"/>
        </w:rPr>
        <w:t xml:space="preserve">The results of joint research and other academic activities will be the property of the participating institutions, according to the legal norms of each country and the requirements of the funding agency. Authorship of publications </w:t>
      </w:r>
      <w:proofErr w:type="gramStart"/>
      <w:r w:rsidRPr="00AB71D2">
        <w:rPr>
          <w:rFonts w:ascii="Arial Narrow" w:hAnsi="Arial Narrow"/>
          <w:b w:val="0"/>
          <w:bCs w:val="0"/>
          <w:sz w:val="22"/>
          <w:szCs w:val="22"/>
        </w:rPr>
        <w:t>will be determined</w:t>
      </w:r>
      <w:proofErr w:type="gramEnd"/>
      <w:r w:rsidRPr="00AB71D2">
        <w:rPr>
          <w:rFonts w:ascii="Arial Narrow" w:hAnsi="Arial Narrow"/>
          <w:b w:val="0"/>
          <w:bCs w:val="0"/>
          <w:sz w:val="22"/>
          <w:szCs w:val="22"/>
        </w:rPr>
        <w:t xml:space="preserve"> by mutual accord. </w:t>
      </w:r>
    </w:p>
    <w:p w:rsidR="00C15D83" w:rsidRPr="00AB71D2" w:rsidRDefault="00C15D83" w:rsidP="00C15D83">
      <w:pPr>
        <w:jc w:val="center"/>
        <w:rPr>
          <w:rFonts w:ascii="Arial Narrow" w:hAnsi="Arial Narrow"/>
          <w:b/>
          <w:sz w:val="24"/>
          <w:szCs w:val="24"/>
        </w:rPr>
      </w:pPr>
      <w:r w:rsidRPr="00AB71D2">
        <w:rPr>
          <w:rFonts w:ascii="Arial Narrow" w:hAnsi="Arial Narrow"/>
          <w:b/>
          <w:sz w:val="24"/>
          <w:szCs w:val="24"/>
        </w:rPr>
        <w:t>OTHER</w:t>
      </w:r>
    </w:p>
    <w:p w:rsidR="00C15D83" w:rsidRPr="00AB71D2" w:rsidRDefault="00C15D83" w:rsidP="00C15D83">
      <w:pPr>
        <w:rPr>
          <w:rFonts w:ascii="Arial Narrow" w:hAnsi="Arial Narrow"/>
          <w:b/>
          <w:sz w:val="22"/>
          <w:szCs w:val="22"/>
        </w:rPr>
      </w:pPr>
    </w:p>
    <w:p w:rsidR="00C15D83" w:rsidRPr="00FA691D" w:rsidRDefault="00C15D83" w:rsidP="00C15D83">
      <w:pPr>
        <w:numPr>
          <w:ilvl w:val="0"/>
          <w:numId w:val="1"/>
        </w:numPr>
        <w:tabs>
          <w:tab w:val="left" w:pos="720"/>
          <w:tab w:val="left" w:pos="2070"/>
        </w:tabs>
        <w:ind w:hanging="357"/>
        <w:jc w:val="both"/>
        <w:rPr>
          <w:rFonts w:ascii="Arial Narrow" w:hAnsi="Arial Narrow"/>
          <w:sz w:val="22"/>
          <w:szCs w:val="22"/>
          <w:lang w:val="en-GB"/>
        </w:rPr>
      </w:pPr>
      <w:r w:rsidRPr="00FA691D">
        <w:rPr>
          <w:rFonts w:ascii="Arial Narrow" w:hAnsi="Arial Narrow"/>
          <w:b/>
          <w:bCs/>
          <w:sz w:val="22"/>
          <w:szCs w:val="22"/>
          <w:lang w:val="en-GB"/>
        </w:rPr>
        <w:t>Liability</w:t>
      </w:r>
    </w:p>
    <w:p w:rsidR="00C15D83" w:rsidRPr="00FA691D" w:rsidRDefault="00F607A9" w:rsidP="00C15D83">
      <w:pPr>
        <w:tabs>
          <w:tab w:val="left" w:pos="720"/>
          <w:tab w:val="left" w:pos="2070"/>
        </w:tabs>
        <w:ind w:left="360"/>
        <w:jc w:val="both"/>
        <w:rPr>
          <w:rFonts w:ascii="Arial Narrow" w:hAnsi="Arial Narrow"/>
          <w:sz w:val="22"/>
          <w:szCs w:val="22"/>
          <w:lang w:val="en-GB"/>
        </w:rPr>
      </w:pPr>
      <w:r w:rsidRPr="00F607A9">
        <w:rPr>
          <w:rFonts w:ascii="Arial Narrow" w:hAnsi="Arial Narrow"/>
          <w:sz w:val="22"/>
          <w:szCs w:val="22"/>
          <w:highlight w:val="yellow"/>
        </w:rPr>
        <w:t>Name of USG Institution</w:t>
      </w:r>
      <w:r w:rsidRPr="00F607A9">
        <w:rPr>
          <w:rFonts w:ascii="Arial Narrow" w:hAnsi="Arial Narrow"/>
          <w:sz w:val="22"/>
          <w:szCs w:val="22"/>
        </w:rPr>
        <w:t xml:space="preserve"> </w:t>
      </w:r>
      <w:r w:rsidR="00C15D83" w:rsidRPr="00FA691D">
        <w:rPr>
          <w:rFonts w:ascii="Arial Narrow" w:hAnsi="Arial Narrow"/>
          <w:sz w:val="22"/>
          <w:szCs w:val="22"/>
        </w:rPr>
        <w:t xml:space="preserve">and </w:t>
      </w:r>
      <w:r w:rsidR="00C15D83" w:rsidRPr="00FA691D">
        <w:rPr>
          <w:rFonts w:ascii="Arial Narrow" w:hAnsi="Arial Narrow"/>
          <w:sz w:val="22"/>
          <w:szCs w:val="22"/>
          <w:lang w:val="en-GB"/>
        </w:rPr>
        <w:t>XXXXXXXXX</w:t>
      </w:r>
      <w:r w:rsidR="00C15D83" w:rsidRPr="00FA691D">
        <w:rPr>
          <w:rFonts w:ascii="Arial Narrow" w:hAnsi="Arial Narrow"/>
          <w:sz w:val="22"/>
          <w:szCs w:val="22"/>
        </w:rPr>
        <w:t xml:space="preserve"> acknowledge and agree that neither party shall be responsible for any loss, injury, or other damage to the person or property of any student or faculty member participating in the program unless such loss, injury, or damage results from the negligence or willful conduct of that party, its agents, officers, or employees.</w:t>
      </w:r>
    </w:p>
    <w:p w:rsidR="00C15D83" w:rsidRPr="00E17223" w:rsidRDefault="00C15D83" w:rsidP="00C15D83">
      <w:pPr>
        <w:tabs>
          <w:tab w:val="left" w:pos="720"/>
          <w:tab w:val="left" w:pos="2070"/>
        </w:tabs>
        <w:ind w:left="360"/>
        <w:jc w:val="both"/>
        <w:rPr>
          <w:rFonts w:ascii="Arial Narrow" w:hAnsi="Arial Narrow"/>
          <w:sz w:val="22"/>
          <w:szCs w:val="22"/>
          <w:lang w:val="en-GB"/>
        </w:rPr>
      </w:pPr>
    </w:p>
    <w:p w:rsidR="00C15D83" w:rsidRPr="00AB71D2" w:rsidRDefault="00C15D83" w:rsidP="00C15D83">
      <w:pPr>
        <w:numPr>
          <w:ilvl w:val="0"/>
          <w:numId w:val="1"/>
        </w:numPr>
        <w:tabs>
          <w:tab w:val="left" w:pos="720"/>
          <w:tab w:val="left" w:pos="2070"/>
        </w:tabs>
        <w:ind w:left="357" w:hanging="357"/>
        <w:jc w:val="both"/>
        <w:rPr>
          <w:rFonts w:ascii="Arial Narrow" w:hAnsi="Arial Narrow"/>
          <w:sz w:val="22"/>
          <w:szCs w:val="22"/>
          <w:lang w:val="en-GB"/>
        </w:rPr>
      </w:pPr>
      <w:r w:rsidRPr="00AB71D2">
        <w:rPr>
          <w:rFonts w:ascii="Arial Narrow" w:hAnsi="Arial Narrow"/>
          <w:b/>
          <w:bCs/>
          <w:sz w:val="22"/>
          <w:szCs w:val="22"/>
          <w:lang w:val="en-GB"/>
        </w:rPr>
        <w:t>Non-Discrimination</w:t>
      </w:r>
    </w:p>
    <w:p w:rsidR="00C15D83" w:rsidRPr="00AB71D2" w:rsidRDefault="00F607A9" w:rsidP="00C15D83">
      <w:pPr>
        <w:numPr>
          <w:ilvl w:val="12"/>
          <w:numId w:val="0"/>
        </w:numPr>
        <w:tabs>
          <w:tab w:val="left" w:pos="720"/>
          <w:tab w:val="left" w:pos="2070"/>
        </w:tabs>
        <w:ind w:left="360"/>
        <w:jc w:val="both"/>
        <w:rPr>
          <w:rFonts w:ascii="Arial Narrow" w:hAnsi="Arial Narrow"/>
          <w:sz w:val="22"/>
          <w:szCs w:val="22"/>
          <w:lang w:val="en-GB"/>
        </w:rPr>
      </w:pPr>
      <w:r w:rsidRPr="00F607A9">
        <w:rPr>
          <w:rFonts w:ascii="Arial Narrow" w:hAnsi="Arial Narrow"/>
          <w:sz w:val="22"/>
          <w:szCs w:val="22"/>
          <w:highlight w:val="yellow"/>
          <w:lang w:val="en-GB"/>
        </w:rPr>
        <w:t>Name of USG Institution</w:t>
      </w:r>
      <w:r w:rsidRPr="00F607A9">
        <w:rPr>
          <w:rFonts w:ascii="Arial Narrow" w:hAnsi="Arial Narrow"/>
          <w:sz w:val="22"/>
          <w:szCs w:val="22"/>
          <w:lang w:val="en-GB"/>
        </w:rPr>
        <w:t xml:space="preserve"> </w:t>
      </w:r>
      <w:r w:rsidR="00C15D83" w:rsidRPr="00AB71D2">
        <w:rPr>
          <w:rFonts w:ascii="Arial Narrow" w:hAnsi="Arial Narrow"/>
          <w:sz w:val="22"/>
          <w:szCs w:val="22"/>
          <w:lang w:val="en-GB"/>
        </w:rPr>
        <w:t xml:space="preserve">and XXXXXX agree that no person </w:t>
      </w:r>
      <w:proofErr w:type="gramStart"/>
      <w:r w:rsidR="00C15D83" w:rsidRPr="00AB71D2">
        <w:rPr>
          <w:rFonts w:ascii="Arial Narrow" w:hAnsi="Arial Narrow"/>
          <w:sz w:val="22"/>
          <w:szCs w:val="22"/>
          <w:lang w:val="en-GB"/>
        </w:rPr>
        <w:t>shall be excluded</w:t>
      </w:r>
      <w:proofErr w:type="gramEnd"/>
      <w:r w:rsidR="00C15D83" w:rsidRPr="00AB71D2">
        <w:rPr>
          <w:rFonts w:ascii="Arial Narrow" w:hAnsi="Arial Narrow"/>
          <w:sz w:val="22"/>
          <w:szCs w:val="22"/>
          <w:lang w:val="en-GB"/>
        </w:rPr>
        <w:t xml:space="preserve"> from participation under the terms of this Agreement on the grounds of race, </w:t>
      </w:r>
      <w:proofErr w:type="spellStart"/>
      <w:r w:rsidR="00C15D83" w:rsidRPr="00AB71D2">
        <w:rPr>
          <w:rFonts w:ascii="Arial Narrow" w:hAnsi="Arial Narrow"/>
          <w:sz w:val="22"/>
          <w:szCs w:val="22"/>
          <w:lang w:val="en-GB"/>
        </w:rPr>
        <w:t>color</w:t>
      </w:r>
      <w:proofErr w:type="spellEnd"/>
      <w:r w:rsidR="00C15D83" w:rsidRPr="00AB71D2">
        <w:rPr>
          <w:rFonts w:ascii="Arial Narrow" w:hAnsi="Arial Narrow"/>
          <w:sz w:val="22"/>
          <w:szCs w:val="22"/>
          <w:lang w:val="en-GB"/>
        </w:rPr>
        <w:t>, ethnicity, nationality, sex, or creed.</w:t>
      </w:r>
    </w:p>
    <w:p w:rsidR="00C15D83" w:rsidRPr="00AB71D2" w:rsidRDefault="00C15D83" w:rsidP="00C15D83">
      <w:pPr>
        <w:tabs>
          <w:tab w:val="left" w:pos="1440"/>
        </w:tabs>
        <w:jc w:val="both"/>
        <w:rPr>
          <w:rFonts w:ascii="Arial Narrow" w:hAnsi="Arial Narrow"/>
          <w:sz w:val="22"/>
          <w:szCs w:val="22"/>
        </w:rPr>
      </w:pPr>
    </w:p>
    <w:p w:rsidR="00C15D83" w:rsidRPr="00AB71D2" w:rsidRDefault="00C15D83" w:rsidP="00C15D83">
      <w:pPr>
        <w:numPr>
          <w:ilvl w:val="0"/>
          <w:numId w:val="1"/>
        </w:numPr>
        <w:tabs>
          <w:tab w:val="left" w:pos="720"/>
          <w:tab w:val="left" w:pos="2070"/>
        </w:tabs>
        <w:jc w:val="both"/>
        <w:rPr>
          <w:rFonts w:ascii="Arial Narrow" w:hAnsi="Arial Narrow"/>
          <w:sz w:val="22"/>
          <w:szCs w:val="22"/>
          <w:lang w:val="en-GB"/>
        </w:rPr>
      </w:pPr>
      <w:r w:rsidRPr="00AB71D2">
        <w:rPr>
          <w:rFonts w:ascii="Arial Narrow" w:hAnsi="Arial Narrow"/>
          <w:b/>
          <w:bCs/>
          <w:sz w:val="22"/>
          <w:szCs w:val="22"/>
          <w:lang w:val="en-GB"/>
        </w:rPr>
        <w:t>Designated Administrative Officials</w:t>
      </w:r>
    </w:p>
    <w:p w:rsidR="00C15D83" w:rsidRDefault="00C15D83" w:rsidP="00C15D83">
      <w:pPr>
        <w:numPr>
          <w:ilvl w:val="12"/>
          <w:numId w:val="0"/>
        </w:numPr>
        <w:tabs>
          <w:tab w:val="left" w:pos="720"/>
          <w:tab w:val="left" w:pos="2070"/>
        </w:tabs>
        <w:ind w:left="360" w:hanging="360"/>
        <w:jc w:val="both"/>
        <w:rPr>
          <w:rFonts w:ascii="Arial Narrow" w:hAnsi="Arial Narrow"/>
          <w:sz w:val="22"/>
          <w:szCs w:val="22"/>
          <w:lang w:val="en-GB"/>
        </w:rPr>
      </w:pPr>
      <w:r>
        <w:rPr>
          <w:rFonts w:ascii="Arial Narrow" w:hAnsi="Arial Narrow"/>
          <w:sz w:val="22"/>
          <w:szCs w:val="22"/>
          <w:lang w:val="en-GB"/>
        </w:rPr>
        <w:tab/>
      </w:r>
      <w:r w:rsidRPr="00AB71D2">
        <w:rPr>
          <w:rFonts w:ascii="Arial Narrow" w:hAnsi="Arial Narrow"/>
          <w:sz w:val="22"/>
          <w:szCs w:val="22"/>
          <w:lang w:val="en-GB"/>
        </w:rPr>
        <w:t xml:space="preserve">The administrative officials listed below </w:t>
      </w:r>
      <w:proofErr w:type="gramStart"/>
      <w:r w:rsidRPr="00AB71D2">
        <w:rPr>
          <w:rFonts w:ascii="Arial Narrow" w:hAnsi="Arial Narrow"/>
          <w:sz w:val="22"/>
          <w:szCs w:val="22"/>
          <w:lang w:val="en-GB"/>
        </w:rPr>
        <w:t>are authorized</w:t>
      </w:r>
      <w:proofErr w:type="gramEnd"/>
      <w:r w:rsidRPr="00AB71D2">
        <w:rPr>
          <w:rFonts w:ascii="Arial Narrow" w:hAnsi="Arial Narrow"/>
          <w:sz w:val="22"/>
          <w:szCs w:val="22"/>
          <w:lang w:val="en-GB"/>
        </w:rPr>
        <w:t xml:space="preserve"> to endorse exchanges in accordance with the provisions of Article 3 of this Agreement.</w:t>
      </w:r>
    </w:p>
    <w:p w:rsidR="00C15D83" w:rsidRDefault="00C15D83" w:rsidP="00C15D83">
      <w:pPr>
        <w:numPr>
          <w:ilvl w:val="12"/>
          <w:numId w:val="0"/>
        </w:numPr>
        <w:tabs>
          <w:tab w:val="left" w:pos="720"/>
          <w:tab w:val="left" w:pos="2070"/>
        </w:tabs>
        <w:ind w:left="360" w:hanging="360"/>
        <w:jc w:val="both"/>
        <w:rPr>
          <w:rFonts w:ascii="Arial Narrow" w:hAnsi="Arial Narrow"/>
          <w:sz w:val="22"/>
          <w:szCs w:val="22"/>
          <w:lang w:val="en-GB"/>
        </w:rPr>
      </w:pPr>
    </w:p>
    <w:p w:rsidR="00C15D83" w:rsidRPr="00B10CE9" w:rsidRDefault="00C15D83" w:rsidP="00C15D83">
      <w:pPr>
        <w:numPr>
          <w:ilvl w:val="12"/>
          <w:numId w:val="0"/>
        </w:numPr>
        <w:tabs>
          <w:tab w:val="left" w:pos="720"/>
          <w:tab w:val="left" w:pos="2070"/>
        </w:tabs>
        <w:ind w:left="1080" w:hanging="360"/>
        <w:jc w:val="both"/>
        <w:rPr>
          <w:rFonts w:ascii="Arial Narrow" w:hAnsi="Arial Narrow"/>
          <w:b/>
          <w:sz w:val="22"/>
          <w:szCs w:val="22"/>
          <w:lang w:val="en-GB"/>
        </w:rPr>
      </w:pPr>
      <w:r w:rsidRPr="00435B05">
        <w:rPr>
          <w:rFonts w:ascii="Arial Narrow" w:hAnsi="Arial Narrow"/>
          <w:b/>
          <w:sz w:val="22"/>
          <w:szCs w:val="22"/>
          <w:lang w:val="en-GB"/>
        </w:rPr>
        <w:t xml:space="preserve">For </w:t>
      </w:r>
      <w:r w:rsidR="00F607A9" w:rsidRPr="00F607A9">
        <w:rPr>
          <w:rFonts w:ascii="Arial Narrow" w:hAnsi="Arial Narrow"/>
          <w:b/>
          <w:sz w:val="22"/>
          <w:szCs w:val="22"/>
          <w:highlight w:val="yellow"/>
          <w:lang w:val="en-GB"/>
        </w:rPr>
        <w:t>Name of USG Institution</w:t>
      </w:r>
      <w:r w:rsidRPr="00435B05">
        <w:rPr>
          <w:rFonts w:ascii="Arial Narrow" w:hAnsi="Arial Narrow"/>
          <w:b/>
          <w:sz w:val="22"/>
          <w:szCs w:val="22"/>
          <w:lang w:val="en-GB"/>
        </w:rPr>
        <w:t>:</w:t>
      </w:r>
      <w:r w:rsidRPr="00435B05">
        <w:rPr>
          <w:rFonts w:ascii="Arial Narrow" w:hAnsi="Arial Narrow"/>
          <w:b/>
          <w:sz w:val="22"/>
          <w:szCs w:val="22"/>
          <w:lang w:val="en-GB"/>
        </w:rPr>
        <w:tab/>
      </w:r>
      <w:r>
        <w:rPr>
          <w:rFonts w:ascii="Arial Narrow" w:hAnsi="Arial Narrow"/>
          <w:b/>
          <w:sz w:val="22"/>
          <w:szCs w:val="22"/>
          <w:lang w:val="en-GB"/>
        </w:rPr>
        <w:tab/>
      </w:r>
      <w:r w:rsidRPr="00435B05">
        <w:rPr>
          <w:rFonts w:ascii="Arial Narrow" w:hAnsi="Arial Narrow"/>
          <w:b/>
          <w:sz w:val="22"/>
          <w:szCs w:val="22"/>
          <w:lang w:val="en-GB"/>
        </w:rPr>
        <w:tab/>
      </w:r>
      <w:r w:rsidRPr="00B10CE9">
        <w:rPr>
          <w:rFonts w:ascii="Arial Narrow" w:hAnsi="Arial Narrow"/>
          <w:b/>
          <w:sz w:val="22"/>
          <w:szCs w:val="22"/>
          <w:lang w:val="en-GB"/>
        </w:rPr>
        <w:t>For XXXXXXXXX:</w:t>
      </w:r>
    </w:p>
    <w:p w:rsidR="00C15D83" w:rsidRPr="002D7446" w:rsidRDefault="00F607A9" w:rsidP="00C15D83">
      <w:pPr>
        <w:pStyle w:val="BodyTextIndent3"/>
        <w:spacing w:before="0"/>
        <w:ind w:left="720"/>
        <w:rPr>
          <w:rFonts w:ascii="Arial Narrow" w:hAnsi="Arial Narrow" w:cs="Times New Roman"/>
          <w:lang w:val="en-GB"/>
        </w:rPr>
      </w:pPr>
      <w:r>
        <w:rPr>
          <w:rFonts w:ascii="Arial Narrow" w:hAnsi="Arial Narrow" w:cs="Times New Roman"/>
          <w:lang w:val="en-GB"/>
        </w:rPr>
        <w:t>Name</w:t>
      </w:r>
      <w:r w:rsidR="00C15D83" w:rsidRPr="002D7446">
        <w:rPr>
          <w:rFonts w:ascii="Arial Narrow" w:hAnsi="Arial Narrow" w:cs="Times New Roman"/>
          <w:lang w:val="en-GB"/>
        </w:rPr>
        <w:tab/>
      </w:r>
      <w:r w:rsidR="00C15D83" w:rsidRPr="002D7446">
        <w:rPr>
          <w:rFonts w:ascii="Arial Narrow" w:hAnsi="Arial Narrow" w:cs="Times New Roman"/>
          <w:lang w:val="en-GB"/>
        </w:rPr>
        <w:tab/>
      </w:r>
      <w:r w:rsidR="00C15D83" w:rsidRPr="002D7446">
        <w:rPr>
          <w:rFonts w:ascii="Arial Narrow" w:hAnsi="Arial Narrow" w:cs="Times New Roman"/>
          <w:lang w:val="en-GB"/>
        </w:rPr>
        <w:tab/>
      </w:r>
      <w:r w:rsidR="00C15D83" w:rsidRPr="002D7446">
        <w:rPr>
          <w:rFonts w:ascii="Arial Narrow" w:hAnsi="Arial Narrow" w:cs="Times New Roman"/>
          <w:lang w:val="en-GB"/>
        </w:rPr>
        <w:tab/>
      </w:r>
      <w:r>
        <w:rPr>
          <w:rFonts w:ascii="Arial Narrow" w:hAnsi="Arial Narrow" w:cs="Times New Roman"/>
          <w:lang w:val="en-GB"/>
        </w:rPr>
        <w:tab/>
      </w:r>
      <w:r>
        <w:rPr>
          <w:rFonts w:ascii="Arial Narrow" w:hAnsi="Arial Narrow" w:cs="Times New Roman"/>
          <w:lang w:val="en-GB"/>
        </w:rPr>
        <w:tab/>
      </w:r>
      <w:proofErr w:type="spellStart"/>
      <w:r w:rsidR="00C15D83" w:rsidRPr="002D7446">
        <w:rPr>
          <w:rFonts w:ascii="Arial Narrow" w:hAnsi="Arial Narrow" w:cs="Times New Roman"/>
          <w:lang w:val="en-GB"/>
        </w:rPr>
        <w:t>Name</w:t>
      </w:r>
      <w:proofErr w:type="spellEnd"/>
      <w:r w:rsidR="00C15D83" w:rsidRPr="002D7446">
        <w:rPr>
          <w:rFonts w:ascii="Arial Narrow" w:hAnsi="Arial Narrow" w:cs="Times New Roman"/>
          <w:lang w:val="en-GB"/>
        </w:rPr>
        <w:t xml:space="preserve"> XXXXXXXXX</w:t>
      </w:r>
    </w:p>
    <w:p w:rsidR="00C15D83" w:rsidRPr="002D7446" w:rsidRDefault="00F607A9" w:rsidP="00C15D83">
      <w:pPr>
        <w:numPr>
          <w:ilvl w:val="12"/>
          <w:numId w:val="0"/>
        </w:numPr>
        <w:tabs>
          <w:tab w:val="left" w:pos="720"/>
          <w:tab w:val="left" w:pos="2070"/>
        </w:tabs>
        <w:ind w:left="1080" w:hanging="360"/>
        <w:jc w:val="both"/>
        <w:rPr>
          <w:rFonts w:ascii="Arial Narrow" w:hAnsi="Arial Narrow"/>
          <w:sz w:val="22"/>
          <w:szCs w:val="22"/>
          <w:lang w:val="en-GB"/>
        </w:rPr>
      </w:pPr>
      <w:r>
        <w:rPr>
          <w:rFonts w:ascii="Arial Narrow" w:hAnsi="Arial Narrow"/>
          <w:sz w:val="22"/>
          <w:szCs w:val="22"/>
          <w:lang w:val="en-GB"/>
        </w:rPr>
        <w:t>Title</w:t>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proofErr w:type="spellStart"/>
      <w:r w:rsidR="00C15D83" w:rsidRPr="002D7446">
        <w:rPr>
          <w:rFonts w:ascii="Arial Narrow" w:hAnsi="Arial Narrow"/>
          <w:sz w:val="22"/>
          <w:szCs w:val="22"/>
          <w:lang w:val="en-GB"/>
        </w:rPr>
        <w:t>Title</w:t>
      </w:r>
      <w:proofErr w:type="spellEnd"/>
      <w:r w:rsidR="00C15D83" w:rsidRPr="002D7446">
        <w:rPr>
          <w:rFonts w:ascii="Arial Narrow" w:hAnsi="Arial Narrow"/>
          <w:sz w:val="22"/>
          <w:szCs w:val="22"/>
          <w:lang w:val="en-GB"/>
        </w:rPr>
        <w:t xml:space="preserve"> </w:t>
      </w:r>
      <w:r w:rsidR="00C15D83" w:rsidRPr="00E568EF">
        <w:rPr>
          <w:rFonts w:ascii="Arial Narrow" w:hAnsi="Arial Narrow"/>
          <w:sz w:val="22"/>
          <w:szCs w:val="22"/>
          <w:lang w:val="en-GB"/>
        </w:rPr>
        <w:t>XXXXXXXXX</w:t>
      </w:r>
    </w:p>
    <w:p w:rsidR="00C15D83" w:rsidRPr="002D7446" w:rsidRDefault="00F607A9" w:rsidP="00C15D83">
      <w:pPr>
        <w:numPr>
          <w:ilvl w:val="12"/>
          <w:numId w:val="0"/>
        </w:numPr>
        <w:tabs>
          <w:tab w:val="left" w:pos="720"/>
          <w:tab w:val="left" w:pos="2070"/>
        </w:tabs>
        <w:ind w:left="1080" w:hanging="360"/>
        <w:jc w:val="both"/>
        <w:rPr>
          <w:rFonts w:ascii="Arial Narrow" w:hAnsi="Arial Narrow"/>
          <w:sz w:val="22"/>
          <w:szCs w:val="22"/>
          <w:lang w:val="en-GB"/>
        </w:rPr>
      </w:pPr>
      <w:r>
        <w:rPr>
          <w:rFonts w:ascii="Arial Narrow" w:hAnsi="Arial Narrow"/>
          <w:sz w:val="22"/>
          <w:szCs w:val="22"/>
          <w:lang w:val="en-GB"/>
        </w:rPr>
        <w:lastRenderedPageBreak/>
        <w:t>Address</w:t>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proofErr w:type="spellStart"/>
      <w:r w:rsidR="00C15D83" w:rsidRPr="002D7446">
        <w:rPr>
          <w:rFonts w:ascii="Arial Narrow" w:hAnsi="Arial Narrow"/>
          <w:sz w:val="22"/>
          <w:szCs w:val="22"/>
          <w:lang w:val="en-GB"/>
        </w:rPr>
        <w:t>Address</w:t>
      </w:r>
      <w:proofErr w:type="spellEnd"/>
      <w:r w:rsidR="00C15D83" w:rsidRPr="002D7446">
        <w:rPr>
          <w:rFonts w:ascii="Arial Narrow" w:hAnsi="Arial Narrow"/>
          <w:sz w:val="22"/>
          <w:szCs w:val="22"/>
          <w:lang w:val="en-GB"/>
        </w:rPr>
        <w:t xml:space="preserve"> </w:t>
      </w:r>
      <w:r w:rsidR="00C15D83" w:rsidRPr="00E568EF">
        <w:rPr>
          <w:rFonts w:ascii="Arial Narrow" w:hAnsi="Arial Narrow"/>
          <w:sz w:val="22"/>
          <w:szCs w:val="22"/>
          <w:lang w:val="en-GB"/>
        </w:rPr>
        <w:t>XXXXXXXXX</w:t>
      </w:r>
    </w:p>
    <w:p w:rsidR="00C15D83" w:rsidRPr="002D7446" w:rsidRDefault="00C15D83" w:rsidP="00C15D83">
      <w:pPr>
        <w:numPr>
          <w:ilvl w:val="12"/>
          <w:numId w:val="0"/>
        </w:numPr>
        <w:tabs>
          <w:tab w:val="left" w:pos="720"/>
          <w:tab w:val="left" w:pos="2070"/>
        </w:tabs>
        <w:ind w:left="1080" w:hanging="360"/>
        <w:jc w:val="both"/>
        <w:rPr>
          <w:rFonts w:ascii="Arial Narrow" w:hAnsi="Arial Narrow"/>
          <w:sz w:val="22"/>
          <w:szCs w:val="22"/>
          <w:lang w:val="en-GB"/>
        </w:rPr>
      </w:pPr>
      <w:r w:rsidRPr="002D7446">
        <w:rPr>
          <w:rFonts w:ascii="Arial Narrow" w:hAnsi="Arial Narrow"/>
          <w:sz w:val="22"/>
          <w:szCs w:val="22"/>
          <w:lang w:val="en-GB"/>
        </w:rPr>
        <w:tab/>
      </w:r>
      <w:r w:rsidRPr="002D7446">
        <w:rPr>
          <w:rFonts w:ascii="Arial Narrow" w:hAnsi="Arial Narrow"/>
          <w:sz w:val="22"/>
          <w:szCs w:val="22"/>
          <w:lang w:val="en-GB"/>
        </w:rPr>
        <w:tab/>
      </w:r>
      <w:r w:rsidRPr="002D7446">
        <w:rPr>
          <w:rFonts w:ascii="Arial Narrow" w:hAnsi="Arial Narrow"/>
          <w:sz w:val="22"/>
          <w:szCs w:val="22"/>
          <w:lang w:val="en-GB"/>
        </w:rPr>
        <w:tab/>
      </w:r>
      <w:r w:rsidRPr="002D7446">
        <w:rPr>
          <w:rFonts w:ascii="Arial Narrow" w:hAnsi="Arial Narrow"/>
          <w:sz w:val="22"/>
          <w:szCs w:val="22"/>
          <w:lang w:val="en-GB"/>
        </w:rPr>
        <w:tab/>
      </w:r>
      <w:r w:rsidR="00F607A9">
        <w:rPr>
          <w:rFonts w:ascii="Arial Narrow" w:hAnsi="Arial Narrow"/>
          <w:sz w:val="22"/>
          <w:szCs w:val="22"/>
          <w:lang w:val="en-GB"/>
        </w:rPr>
        <w:tab/>
      </w:r>
      <w:r w:rsidR="00F607A9">
        <w:rPr>
          <w:rFonts w:ascii="Arial Narrow" w:hAnsi="Arial Narrow"/>
          <w:sz w:val="22"/>
          <w:szCs w:val="22"/>
          <w:lang w:val="en-GB"/>
        </w:rPr>
        <w:tab/>
      </w:r>
      <w:r w:rsidR="00F607A9">
        <w:rPr>
          <w:rFonts w:ascii="Arial Narrow" w:hAnsi="Arial Narrow"/>
          <w:sz w:val="22"/>
          <w:szCs w:val="22"/>
          <w:lang w:val="en-GB"/>
        </w:rPr>
        <w:tab/>
      </w:r>
      <w:r w:rsidRPr="00E568EF">
        <w:rPr>
          <w:rFonts w:ascii="Arial Narrow" w:hAnsi="Arial Narrow"/>
          <w:sz w:val="22"/>
          <w:szCs w:val="22"/>
          <w:lang w:val="en-GB"/>
        </w:rPr>
        <w:t>XXXXXXXXX</w:t>
      </w:r>
    </w:p>
    <w:p w:rsidR="00C15D83" w:rsidRPr="002D7446" w:rsidRDefault="00F607A9" w:rsidP="00C15D83">
      <w:pPr>
        <w:numPr>
          <w:ilvl w:val="12"/>
          <w:numId w:val="0"/>
        </w:numPr>
        <w:tabs>
          <w:tab w:val="left" w:pos="720"/>
          <w:tab w:val="left" w:pos="2070"/>
        </w:tabs>
        <w:ind w:left="1080" w:hanging="360"/>
        <w:jc w:val="both"/>
        <w:rPr>
          <w:rFonts w:ascii="Arial Narrow" w:hAnsi="Arial Narrow"/>
          <w:sz w:val="22"/>
          <w:szCs w:val="22"/>
          <w:lang w:val="en-GB"/>
        </w:rPr>
      </w:pPr>
      <w:r>
        <w:rPr>
          <w:rFonts w:ascii="Arial Narrow" w:hAnsi="Arial Narrow"/>
          <w:sz w:val="22"/>
          <w:szCs w:val="22"/>
          <w:lang w:val="en-GB"/>
        </w:rPr>
        <w:t>Ph.</w:t>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sidR="00C15D83" w:rsidRPr="002D7446">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sidR="00C15D83" w:rsidRPr="002D7446">
        <w:rPr>
          <w:rFonts w:ascii="Arial Narrow" w:hAnsi="Arial Narrow"/>
          <w:sz w:val="22"/>
          <w:szCs w:val="22"/>
          <w:lang w:val="en-GB"/>
        </w:rPr>
        <w:t xml:space="preserve">Ph. </w:t>
      </w:r>
      <w:r w:rsidR="00C15D83" w:rsidRPr="00E568EF">
        <w:rPr>
          <w:rFonts w:ascii="Arial Narrow" w:hAnsi="Arial Narrow"/>
          <w:sz w:val="22"/>
          <w:szCs w:val="22"/>
          <w:lang w:val="en-GB"/>
        </w:rPr>
        <w:t>XXXXXXXXX</w:t>
      </w:r>
    </w:p>
    <w:p w:rsidR="00C15D83" w:rsidRDefault="00F607A9" w:rsidP="00C15D83">
      <w:pPr>
        <w:numPr>
          <w:ilvl w:val="12"/>
          <w:numId w:val="0"/>
        </w:numPr>
        <w:tabs>
          <w:tab w:val="left" w:pos="720"/>
          <w:tab w:val="left" w:pos="2070"/>
        </w:tabs>
        <w:ind w:left="1080" w:hanging="360"/>
        <w:jc w:val="both"/>
        <w:rPr>
          <w:rFonts w:ascii="Arial Narrow" w:hAnsi="Arial Narrow"/>
          <w:sz w:val="22"/>
          <w:szCs w:val="22"/>
          <w:lang w:val="en-GB"/>
        </w:rPr>
      </w:pPr>
      <w:r>
        <w:rPr>
          <w:rFonts w:ascii="Arial Narrow" w:hAnsi="Arial Narrow"/>
          <w:sz w:val="22"/>
          <w:szCs w:val="22"/>
          <w:lang w:val="en-GB"/>
        </w:rPr>
        <w:t>Email</w:t>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r>
        <w:rPr>
          <w:rFonts w:ascii="Arial Narrow" w:hAnsi="Arial Narrow"/>
          <w:sz w:val="22"/>
          <w:szCs w:val="22"/>
          <w:lang w:val="en-GB"/>
        </w:rPr>
        <w:tab/>
      </w:r>
      <w:proofErr w:type="spellStart"/>
      <w:r>
        <w:rPr>
          <w:rFonts w:ascii="Arial Narrow" w:hAnsi="Arial Narrow"/>
          <w:sz w:val="22"/>
          <w:szCs w:val="22"/>
          <w:lang w:val="en-GB"/>
        </w:rPr>
        <w:t>E</w:t>
      </w:r>
      <w:r w:rsidR="00C15D83" w:rsidRPr="002D7446">
        <w:rPr>
          <w:rFonts w:ascii="Arial Narrow" w:hAnsi="Arial Narrow"/>
          <w:sz w:val="22"/>
          <w:szCs w:val="22"/>
          <w:lang w:val="en-GB"/>
        </w:rPr>
        <w:t>mail</w:t>
      </w:r>
      <w:proofErr w:type="spellEnd"/>
      <w:r w:rsidR="00C15D83" w:rsidRPr="002D7446">
        <w:rPr>
          <w:rFonts w:ascii="Arial Narrow" w:hAnsi="Arial Narrow"/>
          <w:sz w:val="22"/>
          <w:szCs w:val="22"/>
          <w:lang w:val="en-GB"/>
        </w:rPr>
        <w:t xml:space="preserve"> </w:t>
      </w:r>
      <w:r w:rsidR="00C15D83" w:rsidRPr="00E568EF">
        <w:rPr>
          <w:rFonts w:ascii="Arial Narrow" w:hAnsi="Arial Narrow"/>
          <w:sz w:val="22"/>
          <w:szCs w:val="22"/>
          <w:lang w:val="en-GB"/>
        </w:rPr>
        <w:t>XXXXXXXXX</w:t>
      </w:r>
    </w:p>
    <w:p w:rsidR="00C15D83" w:rsidRPr="00AB71D2" w:rsidRDefault="00C15D83" w:rsidP="00C15D83">
      <w:pPr>
        <w:numPr>
          <w:ilvl w:val="12"/>
          <w:numId w:val="0"/>
        </w:numPr>
        <w:tabs>
          <w:tab w:val="left" w:pos="720"/>
          <w:tab w:val="left" w:pos="2070"/>
        </w:tabs>
        <w:ind w:left="1080" w:hanging="360"/>
        <w:jc w:val="both"/>
        <w:rPr>
          <w:rFonts w:ascii="Arial Narrow" w:hAnsi="Arial Narrow"/>
          <w:sz w:val="22"/>
          <w:szCs w:val="22"/>
          <w:lang w:val="en-GB"/>
        </w:rPr>
      </w:pPr>
    </w:p>
    <w:p w:rsidR="00C15D83" w:rsidRPr="00AB71D2" w:rsidRDefault="00C15D83" w:rsidP="00C15D83">
      <w:pPr>
        <w:tabs>
          <w:tab w:val="left" w:pos="720"/>
          <w:tab w:val="left" w:pos="2070"/>
        </w:tabs>
        <w:ind w:left="360"/>
        <w:jc w:val="both"/>
        <w:rPr>
          <w:rFonts w:ascii="Arial Narrow" w:hAnsi="Arial Narrow"/>
          <w:sz w:val="22"/>
          <w:szCs w:val="22"/>
          <w:lang w:val="en-GB"/>
        </w:rPr>
      </w:pPr>
    </w:p>
    <w:p w:rsidR="00C15D83" w:rsidRPr="002E111E" w:rsidRDefault="00C15D83" w:rsidP="00C15D83">
      <w:pPr>
        <w:numPr>
          <w:ilvl w:val="0"/>
          <w:numId w:val="1"/>
        </w:numPr>
        <w:tabs>
          <w:tab w:val="left" w:pos="720"/>
          <w:tab w:val="left" w:pos="2070"/>
        </w:tabs>
        <w:jc w:val="both"/>
        <w:rPr>
          <w:rFonts w:ascii="Arial Narrow" w:hAnsi="Arial Narrow"/>
          <w:sz w:val="22"/>
          <w:szCs w:val="22"/>
          <w:lang w:val="en-GB"/>
        </w:rPr>
      </w:pPr>
      <w:r w:rsidRPr="00AB71D2">
        <w:rPr>
          <w:rFonts w:ascii="Arial Narrow" w:hAnsi="Arial Narrow"/>
          <w:b/>
          <w:sz w:val="22"/>
          <w:szCs w:val="22"/>
        </w:rPr>
        <w:t xml:space="preserve">Amendment and </w:t>
      </w:r>
      <w:r w:rsidRPr="00AB71D2">
        <w:rPr>
          <w:rFonts w:ascii="Arial Narrow" w:hAnsi="Arial Narrow"/>
          <w:b/>
          <w:bCs/>
          <w:sz w:val="22"/>
          <w:szCs w:val="22"/>
          <w:lang w:val="en-GB"/>
        </w:rPr>
        <w:t>Termination</w:t>
      </w:r>
    </w:p>
    <w:p w:rsidR="00C15D83" w:rsidRPr="00AB71D2" w:rsidRDefault="00C15D83" w:rsidP="00C15D83">
      <w:pPr>
        <w:numPr>
          <w:ilvl w:val="0"/>
          <w:numId w:val="7"/>
        </w:numPr>
        <w:tabs>
          <w:tab w:val="left" w:pos="720"/>
        </w:tabs>
        <w:jc w:val="both"/>
        <w:rPr>
          <w:rFonts w:ascii="Arial Narrow" w:hAnsi="Arial Narrow"/>
          <w:sz w:val="22"/>
          <w:szCs w:val="22"/>
        </w:rPr>
      </w:pPr>
      <w:r w:rsidRPr="00AB71D2">
        <w:rPr>
          <w:rFonts w:ascii="Arial Narrow" w:hAnsi="Arial Narrow"/>
          <w:sz w:val="22"/>
          <w:szCs w:val="22"/>
        </w:rPr>
        <w:t xml:space="preserve">This Agreement </w:t>
      </w:r>
      <w:proofErr w:type="gramStart"/>
      <w:r w:rsidRPr="00AB71D2">
        <w:rPr>
          <w:rFonts w:ascii="Arial Narrow" w:hAnsi="Arial Narrow"/>
          <w:sz w:val="22"/>
          <w:szCs w:val="22"/>
        </w:rPr>
        <w:t>may be amended</w:t>
      </w:r>
      <w:proofErr w:type="gramEnd"/>
      <w:r w:rsidRPr="00AB71D2">
        <w:rPr>
          <w:rFonts w:ascii="Arial Narrow" w:hAnsi="Arial Narrow"/>
          <w:sz w:val="22"/>
          <w:szCs w:val="22"/>
        </w:rPr>
        <w:t xml:space="preserve"> by written consent between the two parties hereto.</w:t>
      </w:r>
    </w:p>
    <w:p w:rsidR="00C15D83" w:rsidRPr="00E246F1" w:rsidRDefault="00C15D83" w:rsidP="00C15D83">
      <w:pPr>
        <w:numPr>
          <w:ilvl w:val="0"/>
          <w:numId w:val="7"/>
        </w:numPr>
        <w:tabs>
          <w:tab w:val="left" w:pos="720"/>
        </w:tabs>
        <w:ind w:left="720" w:hanging="270"/>
        <w:jc w:val="both"/>
        <w:rPr>
          <w:rFonts w:ascii="Arial Narrow" w:hAnsi="Arial Narrow"/>
          <w:sz w:val="22"/>
          <w:szCs w:val="22"/>
        </w:rPr>
      </w:pPr>
      <w:r w:rsidRPr="00983FFA">
        <w:rPr>
          <w:rFonts w:ascii="Arial Narrow" w:hAnsi="Arial Narrow"/>
          <w:sz w:val="22"/>
          <w:szCs w:val="22"/>
        </w:rPr>
        <w:t xml:space="preserve">This Agreement may be terminated by either party providing it gives the other </w:t>
      </w:r>
      <w:r w:rsidRPr="00AB71D2">
        <w:rPr>
          <w:rFonts w:ascii="Arial Narrow" w:hAnsi="Arial Narrow"/>
          <w:sz w:val="22"/>
          <w:szCs w:val="22"/>
        </w:rPr>
        <w:t xml:space="preserve">one </w:t>
      </w:r>
      <w:r w:rsidRPr="00983FFA">
        <w:rPr>
          <w:rFonts w:ascii="Arial Narrow" w:hAnsi="Arial Narrow"/>
          <w:sz w:val="22"/>
          <w:szCs w:val="22"/>
        </w:rPr>
        <w:t xml:space="preserve">at least </w:t>
      </w:r>
      <w:r w:rsidR="00983FFA" w:rsidRPr="00983FFA">
        <w:rPr>
          <w:rFonts w:ascii="Arial Narrow" w:hAnsi="Arial Narrow"/>
          <w:sz w:val="22"/>
          <w:szCs w:val="22"/>
        </w:rPr>
        <w:t>six (6) months’</w:t>
      </w:r>
      <w:r w:rsidR="00983FFA" w:rsidRPr="00E37A87">
        <w:rPr>
          <w:rFonts w:ascii="Arial Narrow" w:hAnsi="Arial Narrow"/>
          <w:sz w:val="22"/>
          <w:szCs w:val="22"/>
        </w:rPr>
        <w:t xml:space="preserve"> </w:t>
      </w:r>
      <w:r w:rsidRPr="00AB71D2">
        <w:rPr>
          <w:rFonts w:ascii="Arial Narrow" w:hAnsi="Arial Narrow"/>
          <w:sz w:val="22"/>
          <w:szCs w:val="22"/>
        </w:rPr>
        <w:t xml:space="preserve">prior </w:t>
      </w:r>
      <w:r w:rsidRPr="00983FFA">
        <w:rPr>
          <w:rFonts w:ascii="Arial Narrow" w:hAnsi="Arial Narrow"/>
          <w:sz w:val="22"/>
          <w:szCs w:val="22"/>
        </w:rPr>
        <w:t>written notice of its intent to terminate. Such termination shall not affect exchanges in</w:t>
      </w:r>
      <w:r w:rsidRPr="00AB71D2">
        <w:rPr>
          <w:rFonts w:ascii="Arial Narrow" w:hAnsi="Arial Narrow"/>
          <w:sz w:val="22"/>
          <w:szCs w:val="22"/>
          <w:lang w:val="en-GB"/>
        </w:rPr>
        <w:t xml:space="preserve"> effect prior to the effective date of the termination.</w:t>
      </w:r>
    </w:p>
    <w:p w:rsidR="00C15D83" w:rsidRDefault="00C15D83" w:rsidP="00C15D83">
      <w:pPr>
        <w:pStyle w:val="BodyText3"/>
        <w:spacing w:after="0"/>
        <w:rPr>
          <w:rFonts w:ascii="Arial Narrow" w:hAnsi="Arial Narrow"/>
          <w:sz w:val="22"/>
          <w:szCs w:val="22"/>
        </w:rPr>
      </w:pPr>
    </w:p>
    <w:p w:rsidR="00C15D83" w:rsidRDefault="00C15D83" w:rsidP="00C15D83">
      <w:pPr>
        <w:autoSpaceDE/>
        <w:autoSpaceDN/>
        <w:rPr>
          <w:rFonts w:ascii="Arial Narrow" w:hAnsi="Arial Narrow"/>
          <w:b/>
          <w:sz w:val="28"/>
          <w:szCs w:val="28"/>
        </w:rPr>
      </w:pPr>
    </w:p>
    <w:p w:rsidR="00C15D83" w:rsidRPr="00AB71D2" w:rsidRDefault="00C15D83" w:rsidP="00C15D83">
      <w:pPr>
        <w:tabs>
          <w:tab w:val="left" w:pos="720"/>
          <w:tab w:val="left" w:pos="2070"/>
        </w:tabs>
        <w:jc w:val="center"/>
        <w:rPr>
          <w:rFonts w:ascii="Arial Narrow" w:hAnsi="Arial Narrow"/>
          <w:b/>
          <w:sz w:val="28"/>
          <w:szCs w:val="28"/>
        </w:rPr>
      </w:pPr>
      <w:r w:rsidRPr="00AB71D2">
        <w:rPr>
          <w:rFonts w:ascii="Arial Narrow" w:hAnsi="Arial Narrow"/>
          <w:b/>
          <w:sz w:val="28"/>
          <w:szCs w:val="28"/>
        </w:rPr>
        <w:t>SIGNATURES</w:t>
      </w:r>
    </w:p>
    <w:p w:rsidR="00C15D83" w:rsidRPr="00AB71D2" w:rsidRDefault="00C15D83" w:rsidP="00C15D83">
      <w:pPr>
        <w:tabs>
          <w:tab w:val="left" w:pos="720"/>
          <w:tab w:val="left" w:pos="2070"/>
        </w:tabs>
        <w:jc w:val="both"/>
        <w:rPr>
          <w:rFonts w:ascii="Arial Narrow" w:hAnsi="Arial Narrow"/>
          <w:sz w:val="22"/>
          <w:szCs w:val="22"/>
        </w:rPr>
      </w:pPr>
    </w:p>
    <w:p w:rsidR="00267665" w:rsidRPr="00AB71D2" w:rsidRDefault="00267665" w:rsidP="00267665">
      <w:pPr>
        <w:tabs>
          <w:tab w:val="left" w:pos="720"/>
          <w:tab w:val="left" w:pos="2070"/>
        </w:tabs>
        <w:jc w:val="both"/>
        <w:rPr>
          <w:rFonts w:ascii="Arial Narrow" w:hAnsi="Arial Narrow"/>
          <w:sz w:val="22"/>
          <w:szCs w:val="22"/>
        </w:rPr>
      </w:pPr>
      <w:r w:rsidRPr="00AB71D2">
        <w:rPr>
          <w:rFonts w:ascii="Arial Narrow" w:hAnsi="Arial Narrow"/>
          <w:sz w:val="22"/>
          <w:szCs w:val="22"/>
        </w:rPr>
        <w:t xml:space="preserve">IN WITNESS WHEREOF, </w:t>
      </w:r>
      <w:r w:rsidR="00F607A9" w:rsidRPr="00F607A9">
        <w:rPr>
          <w:rFonts w:ascii="Arial Narrow" w:hAnsi="Arial Narrow"/>
          <w:sz w:val="22"/>
          <w:szCs w:val="22"/>
          <w:highlight w:val="yellow"/>
          <w:lang w:val="en-GB"/>
        </w:rPr>
        <w:t>Name of USG Institution</w:t>
      </w:r>
      <w:r w:rsidRPr="00AB71D2">
        <w:rPr>
          <w:rFonts w:ascii="Arial Narrow" w:hAnsi="Arial Narrow"/>
          <w:sz w:val="22"/>
          <w:szCs w:val="22"/>
        </w:rPr>
        <w:t xml:space="preserve"> and </w:t>
      </w:r>
      <w:proofErr w:type="gramStart"/>
      <w:r w:rsidR="00F607A9">
        <w:rPr>
          <w:rFonts w:ascii="Arial Narrow" w:hAnsi="Arial Narrow"/>
          <w:sz w:val="22"/>
          <w:szCs w:val="22"/>
        </w:rPr>
        <w:t xml:space="preserve">XXXXX </w:t>
      </w:r>
      <w:r w:rsidRPr="00516ACD">
        <w:rPr>
          <w:rFonts w:ascii="Arial Narrow" w:hAnsi="Arial Narrow"/>
          <w:sz w:val="22"/>
          <w:szCs w:val="22"/>
        </w:rPr>
        <w:t xml:space="preserve"> </w:t>
      </w:r>
      <w:r w:rsidRPr="00303DE2">
        <w:rPr>
          <w:rFonts w:ascii="Arial Narrow" w:hAnsi="Arial Narrow"/>
          <w:sz w:val="22"/>
          <w:szCs w:val="22"/>
        </w:rPr>
        <w:t>have</w:t>
      </w:r>
      <w:proofErr w:type="gramEnd"/>
      <w:r w:rsidRPr="00303DE2">
        <w:rPr>
          <w:rFonts w:ascii="Arial Narrow" w:hAnsi="Arial Narrow"/>
          <w:sz w:val="22"/>
          <w:szCs w:val="22"/>
        </w:rPr>
        <w:t xml:space="preserve"> executed this Agreement as of the date of the last signature</w:t>
      </w:r>
      <w:r w:rsidRPr="00AB71D2">
        <w:rPr>
          <w:rFonts w:ascii="Arial Narrow" w:hAnsi="Arial Narrow"/>
          <w:sz w:val="22"/>
          <w:szCs w:val="22"/>
        </w:rPr>
        <w:t>.</w:t>
      </w:r>
    </w:p>
    <w:p w:rsidR="00267665" w:rsidRPr="004607FE" w:rsidRDefault="00267665" w:rsidP="00267665">
      <w:pPr>
        <w:pStyle w:val="1AutoList1"/>
        <w:jc w:val="both"/>
        <w:rPr>
          <w:sz w:val="22"/>
          <w:szCs w:val="22"/>
          <w:lang w:val="en-GB" w:eastAsia="ko-KR"/>
        </w:rPr>
      </w:pPr>
    </w:p>
    <w:tbl>
      <w:tblPr>
        <w:tblpPr w:leftFromText="180" w:rightFromText="180" w:vertAnchor="text" w:horzAnchor="margin" w:tblpXSpec="center" w:tblpY="182"/>
        <w:tblW w:w="9480" w:type="dxa"/>
        <w:tblLook w:val="01E0" w:firstRow="1" w:lastRow="1" w:firstColumn="1" w:lastColumn="1" w:noHBand="0" w:noVBand="0"/>
      </w:tblPr>
      <w:tblGrid>
        <w:gridCol w:w="4740"/>
        <w:gridCol w:w="4740"/>
      </w:tblGrid>
      <w:tr w:rsidR="00267665" w:rsidRPr="004607FE" w:rsidTr="00957253">
        <w:trPr>
          <w:trHeight w:val="2342"/>
        </w:trPr>
        <w:tc>
          <w:tcPr>
            <w:tcW w:w="4740" w:type="dxa"/>
          </w:tcPr>
          <w:p w:rsidR="00267665" w:rsidRPr="00267665" w:rsidRDefault="00267665" w:rsidP="00957253">
            <w:pPr>
              <w:rPr>
                <w:rFonts w:ascii="Arial Narrow" w:hAnsi="Arial Narrow"/>
                <w:b/>
                <w:sz w:val="22"/>
                <w:szCs w:val="22"/>
              </w:rPr>
            </w:pPr>
            <w:r w:rsidRPr="00267665">
              <w:rPr>
                <w:rFonts w:ascii="Arial Narrow" w:hAnsi="Arial Narrow"/>
                <w:b/>
                <w:sz w:val="22"/>
                <w:szCs w:val="22"/>
              </w:rPr>
              <w:t>The Board of Regents of the University System</w:t>
            </w:r>
          </w:p>
          <w:p w:rsidR="00267665" w:rsidRPr="00267665" w:rsidRDefault="00267665" w:rsidP="00957253">
            <w:pPr>
              <w:rPr>
                <w:rFonts w:ascii="Arial Narrow" w:hAnsi="Arial Narrow"/>
                <w:b/>
                <w:sz w:val="22"/>
                <w:szCs w:val="22"/>
              </w:rPr>
            </w:pPr>
            <w:r w:rsidRPr="00267665">
              <w:rPr>
                <w:rFonts w:ascii="Arial Narrow" w:hAnsi="Arial Narrow"/>
                <w:b/>
                <w:sz w:val="22"/>
                <w:szCs w:val="22"/>
              </w:rPr>
              <w:t xml:space="preserve">of Georgia by and on behalf  of </w:t>
            </w:r>
            <w:r w:rsidR="00F607A9" w:rsidRPr="00F607A9">
              <w:rPr>
                <w:rFonts w:ascii="Arial Narrow" w:hAnsi="Arial Narrow"/>
                <w:b/>
                <w:sz w:val="22"/>
                <w:szCs w:val="22"/>
                <w:highlight w:val="yellow"/>
              </w:rPr>
              <w:t>Name of USG Institution</w:t>
            </w:r>
          </w:p>
          <w:p w:rsidR="00267665" w:rsidRPr="00267665" w:rsidRDefault="00267665" w:rsidP="00957253">
            <w:pPr>
              <w:rPr>
                <w:rFonts w:ascii="Arial Narrow" w:hAnsi="Arial Narrow"/>
                <w:b/>
                <w:sz w:val="22"/>
                <w:szCs w:val="22"/>
              </w:rPr>
            </w:pPr>
          </w:p>
          <w:p w:rsidR="00267665" w:rsidRPr="00267665" w:rsidRDefault="00267665" w:rsidP="00957253">
            <w:pPr>
              <w:rPr>
                <w:rFonts w:ascii="Arial Narrow" w:hAnsi="Arial Narrow"/>
                <w:b/>
                <w:sz w:val="22"/>
                <w:szCs w:val="22"/>
              </w:rPr>
            </w:pPr>
            <w:r w:rsidRPr="00267665">
              <w:rPr>
                <w:rFonts w:ascii="Arial Narrow" w:hAnsi="Arial Narrow"/>
                <w:b/>
                <w:sz w:val="22"/>
                <w:szCs w:val="22"/>
              </w:rPr>
              <w:t>President</w:t>
            </w:r>
          </w:p>
          <w:p w:rsidR="00267665" w:rsidRPr="00267665" w:rsidRDefault="00F607A9" w:rsidP="00957253">
            <w:pPr>
              <w:rPr>
                <w:rFonts w:ascii="Arial Narrow" w:hAnsi="Arial Narrow"/>
                <w:sz w:val="22"/>
                <w:szCs w:val="22"/>
              </w:rPr>
            </w:pPr>
            <w:r w:rsidRPr="00F607A9">
              <w:rPr>
                <w:rFonts w:ascii="Arial Narrow" w:hAnsi="Arial Narrow"/>
                <w:sz w:val="22"/>
                <w:szCs w:val="22"/>
                <w:highlight w:val="yellow"/>
              </w:rPr>
              <w:t>XXXXXX</w:t>
            </w:r>
          </w:p>
          <w:p w:rsidR="00267665" w:rsidRPr="00267665" w:rsidRDefault="00267665" w:rsidP="00957253">
            <w:pPr>
              <w:rPr>
                <w:rFonts w:ascii="Arial Narrow" w:hAnsi="Arial Narrow"/>
                <w:sz w:val="22"/>
                <w:szCs w:val="22"/>
              </w:rPr>
            </w:pPr>
          </w:p>
          <w:p w:rsidR="00267665" w:rsidRPr="00267665" w:rsidRDefault="00267665" w:rsidP="00957253">
            <w:pPr>
              <w:rPr>
                <w:rFonts w:ascii="Arial Narrow" w:hAnsi="Arial Narrow"/>
                <w:sz w:val="22"/>
                <w:szCs w:val="22"/>
              </w:rPr>
            </w:pPr>
            <w:r w:rsidRPr="00267665">
              <w:rPr>
                <w:rFonts w:ascii="Arial Narrow" w:hAnsi="Arial Narrow"/>
                <w:sz w:val="22"/>
                <w:szCs w:val="22"/>
              </w:rPr>
              <w:t>……………..……………………</w:t>
            </w:r>
          </w:p>
          <w:p w:rsidR="00267665" w:rsidRPr="00267665" w:rsidRDefault="00267665" w:rsidP="00957253">
            <w:pPr>
              <w:rPr>
                <w:rFonts w:ascii="Arial Narrow" w:hAnsi="Arial Narrow"/>
                <w:sz w:val="22"/>
                <w:szCs w:val="22"/>
              </w:rPr>
            </w:pPr>
          </w:p>
          <w:p w:rsidR="00267665" w:rsidRPr="00267665" w:rsidRDefault="00267665" w:rsidP="00957253">
            <w:pPr>
              <w:rPr>
                <w:rFonts w:ascii="Arial Narrow" w:hAnsi="Arial Narrow"/>
                <w:sz w:val="22"/>
                <w:szCs w:val="22"/>
              </w:rPr>
            </w:pPr>
            <w:r w:rsidRPr="00267665">
              <w:rPr>
                <w:rFonts w:ascii="Arial Narrow" w:hAnsi="Arial Narrow"/>
                <w:sz w:val="22"/>
                <w:szCs w:val="22"/>
              </w:rPr>
              <w:t xml:space="preserve">Date </w:t>
            </w:r>
            <w:proofErr w:type="gramStart"/>
            <w:r w:rsidRPr="00267665">
              <w:rPr>
                <w:rFonts w:ascii="Arial Narrow" w:hAnsi="Arial Narrow"/>
                <w:sz w:val="22"/>
                <w:szCs w:val="22"/>
              </w:rPr>
              <w:t>…………………..…………</w:t>
            </w:r>
            <w:proofErr w:type="gramEnd"/>
          </w:p>
        </w:tc>
        <w:tc>
          <w:tcPr>
            <w:tcW w:w="4740" w:type="dxa"/>
          </w:tcPr>
          <w:p w:rsidR="00267665" w:rsidRPr="00267665" w:rsidRDefault="00083511" w:rsidP="00957253">
            <w:pPr>
              <w:rPr>
                <w:rFonts w:ascii="Arial Narrow" w:hAnsi="Arial Narrow"/>
                <w:b/>
                <w:sz w:val="22"/>
                <w:szCs w:val="22"/>
              </w:rPr>
            </w:pPr>
            <w:r>
              <w:rPr>
                <w:rFonts w:ascii="Arial Narrow" w:hAnsi="Arial Narrow"/>
                <w:b/>
                <w:sz w:val="22"/>
                <w:szCs w:val="22"/>
              </w:rPr>
              <w:t>XXXX</w:t>
            </w:r>
          </w:p>
          <w:p w:rsidR="00267665" w:rsidRDefault="00083511" w:rsidP="00957253">
            <w:pPr>
              <w:rPr>
                <w:rFonts w:ascii="Arial Narrow" w:hAnsi="Arial Narrow"/>
                <w:b/>
                <w:sz w:val="22"/>
                <w:szCs w:val="22"/>
              </w:rPr>
            </w:pPr>
            <w:r>
              <w:rPr>
                <w:rFonts w:ascii="Arial Narrow" w:hAnsi="Arial Narrow"/>
                <w:b/>
                <w:sz w:val="22"/>
                <w:szCs w:val="22"/>
              </w:rPr>
              <w:t>XXX</w:t>
            </w:r>
          </w:p>
          <w:p w:rsidR="00083511" w:rsidRDefault="00083511" w:rsidP="00957253">
            <w:pPr>
              <w:rPr>
                <w:rFonts w:ascii="Arial Narrow" w:hAnsi="Arial Narrow"/>
                <w:b/>
                <w:sz w:val="22"/>
                <w:szCs w:val="22"/>
              </w:rPr>
            </w:pPr>
          </w:p>
          <w:p w:rsidR="00083511" w:rsidRPr="00267665" w:rsidRDefault="00083511" w:rsidP="00957253">
            <w:pPr>
              <w:rPr>
                <w:rFonts w:ascii="Arial Narrow" w:hAnsi="Arial Narrow"/>
                <w:b/>
                <w:sz w:val="22"/>
                <w:szCs w:val="22"/>
              </w:rPr>
            </w:pPr>
            <w:bookmarkStart w:id="0" w:name="_GoBack"/>
            <w:bookmarkEnd w:id="0"/>
          </w:p>
          <w:p w:rsidR="00267665" w:rsidRPr="00267665" w:rsidRDefault="00267665" w:rsidP="00957253">
            <w:pPr>
              <w:rPr>
                <w:rFonts w:ascii="Arial Narrow" w:hAnsi="Arial Narrow"/>
                <w:b/>
                <w:sz w:val="22"/>
                <w:szCs w:val="22"/>
              </w:rPr>
            </w:pPr>
            <w:r w:rsidRPr="00267665">
              <w:rPr>
                <w:rFonts w:ascii="Arial Narrow" w:hAnsi="Arial Narrow"/>
                <w:b/>
                <w:sz w:val="22"/>
                <w:szCs w:val="22"/>
              </w:rPr>
              <w:t>President</w:t>
            </w:r>
          </w:p>
          <w:p w:rsidR="00267665" w:rsidRPr="00267665" w:rsidRDefault="00F607A9" w:rsidP="00957253">
            <w:pPr>
              <w:rPr>
                <w:rFonts w:ascii="Arial Narrow" w:hAnsi="Arial Narrow"/>
                <w:sz w:val="22"/>
                <w:szCs w:val="22"/>
              </w:rPr>
            </w:pPr>
            <w:r>
              <w:rPr>
                <w:rFonts w:ascii="Arial Narrow" w:hAnsi="Arial Narrow"/>
                <w:sz w:val="22"/>
                <w:szCs w:val="22"/>
              </w:rPr>
              <w:t>XXXXXX</w:t>
            </w:r>
          </w:p>
          <w:p w:rsidR="00267665" w:rsidRPr="00267665" w:rsidRDefault="00267665" w:rsidP="00957253">
            <w:pPr>
              <w:rPr>
                <w:rFonts w:ascii="Arial Narrow" w:hAnsi="Arial Narrow"/>
                <w:sz w:val="22"/>
                <w:szCs w:val="22"/>
              </w:rPr>
            </w:pPr>
          </w:p>
          <w:p w:rsidR="00267665" w:rsidRPr="00267665" w:rsidRDefault="00267665" w:rsidP="00957253">
            <w:pPr>
              <w:rPr>
                <w:rFonts w:ascii="Arial Narrow" w:hAnsi="Arial Narrow"/>
                <w:sz w:val="22"/>
                <w:szCs w:val="22"/>
              </w:rPr>
            </w:pPr>
            <w:r w:rsidRPr="00267665">
              <w:rPr>
                <w:rFonts w:ascii="Arial Narrow" w:hAnsi="Arial Narrow"/>
                <w:sz w:val="22"/>
                <w:szCs w:val="22"/>
              </w:rPr>
              <w:t>……………..……………………</w:t>
            </w:r>
          </w:p>
          <w:p w:rsidR="00267665" w:rsidRPr="00267665" w:rsidRDefault="00267665" w:rsidP="00957253">
            <w:pPr>
              <w:rPr>
                <w:rFonts w:ascii="Arial Narrow" w:hAnsi="Arial Narrow"/>
                <w:sz w:val="22"/>
                <w:szCs w:val="22"/>
              </w:rPr>
            </w:pPr>
          </w:p>
          <w:p w:rsidR="00267665" w:rsidRPr="00267665" w:rsidRDefault="00267665" w:rsidP="00957253">
            <w:pPr>
              <w:rPr>
                <w:rFonts w:ascii="Arial Narrow" w:hAnsi="Arial Narrow"/>
                <w:sz w:val="22"/>
                <w:szCs w:val="22"/>
                <w:lang w:val="en-GB"/>
              </w:rPr>
            </w:pPr>
            <w:r w:rsidRPr="00267665">
              <w:rPr>
                <w:rFonts w:ascii="Arial Narrow" w:hAnsi="Arial Narrow"/>
                <w:sz w:val="22"/>
                <w:szCs w:val="22"/>
              </w:rPr>
              <w:t xml:space="preserve">Date </w:t>
            </w:r>
            <w:proofErr w:type="gramStart"/>
            <w:r w:rsidRPr="00267665">
              <w:rPr>
                <w:rFonts w:ascii="Arial Narrow" w:hAnsi="Arial Narrow"/>
                <w:sz w:val="22"/>
                <w:szCs w:val="22"/>
              </w:rPr>
              <w:t>…………………..…………</w:t>
            </w:r>
            <w:proofErr w:type="gramEnd"/>
          </w:p>
        </w:tc>
      </w:tr>
    </w:tbl>
    <w:p w:rsidR="00C15D83" w:rsidRPr="00A9184C" w:rsidRDefault="00C15D83" w:rsidP="00A9184C">
      <w:pPr>
        <w:tabs>
          <w:tab w:val="left" w:pos="720"/>
          <w:tab w:val="left" w:pos="2070"/>
        </w:tabs>
        <w:jc w:val="both"/>
        <w:rPr>
          <w:rFonts w:ascii="Arial Narrow" w:hAnsi="Arial Narrow"/>
          <w:sz w:val="22"/>
          <w:szCs w:val="22"/>
        </w:rPr>
      </w:pPr>
    </w:p>
    <w:sectPr w:rsidR="00C15D83" w:rsidRPr="00A9184C" w:rsidSect="00B04CEC">
      <w:headerReference w:type="default" r:id="rId7"/>
      <w:pgSz w:w="11907" w:h="16834" w:code="9"/>
      <w:pgMar w:top="1440" w:right="1440" w:bottom="1440" w:left="1440" w:header="737" w:footer="73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8A6" w:rsidRDefault="005568A6">
      <w:r>
        <w:separator/>
      </w:r>
    </w:p>
  </w:endnote>
  <w:endnote w:type="continuationSeparator" w:id="0">
    <w:p w:rsidR="005568A6" w:rsidRDefault="0055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8A6" w:rsidRDefault="005568A6">
      <w:r>
        <w:separator/>
      </w:r>
    </w:p>
  </w:footnote>
  <w:footnote w:type="continuationSeparator" w:id="0">
    <w:p w:rsidR="005568A6" w:rsidRDefault="00556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BB" w:rsidRDefault="00037EBB">
    <w:pPr>
      <w:pStyle w:val="Header"/>
      <w:jc w:val="center"/>
      <w:rPr>
        <w:b/>
        <w:bCs/>
        <w:sz w:val="16"/>
        <w:szCs w:val="16"/>
      </w:rPr>
    </w:pPr>
    <w:r>
      <w:rPr>
        <w:rFonts w:ascii="Arial Narrow" w:hAnsi="Arial Narrow"/>
        <w:b/>
        <w:bCs/>
        <w:sz w:val="24"/>
        <w:szCs w:val="24"/>
      </w:rPr>
      <w:t>Student</w:t>
    </w:r>
    <w:r w:rsidR="00F508C7">
      <w:rPr>
        <w:rFonts w:ascii="Arial Narrow" w:hAnsi="Arial Narrow"/>
        <w:b/>
        <w:bCs/>
        <w:sz w:val="24"/>
        <w:szCs w:val="24"/>
      </w:rPr>
      <w:t>/Faculty</w:t>
    </w:r>
    <w:r>
      <w:rPr>
        <w:rFonts w:ascii="Arial Narrow" w:hAnsi="Arial Narrow"/>
        <w:b/>
        <w:bCs/>
        <w:sz w:val="24"/>
        <w:szCs w:val="24"/>
      </w:rPr>
      <w:t xml:space="preserve"> Exchange Agreement</w:t>
    </w:r>
    <w:r w:rsidR="00F508C7">
      <w:rPr>
        <w:rFonts w:ascii="Arial Narrow" w:hAnsi="Arial Narrow"/>
        <w:b/>
        <w:bCs/>
        <w:sz w:val="24"/>
        <w:szCs w:val="24"/>
      </w:rPr>
      <w:t>:</w:t>
    </w:r>
    <w:r>
      <w:rPr>
        <w:rFonts w:ascii="Arial Narrow" w:hAnsi="Arial Narrow"/>
        <w:b/>
        <w:bCs/>
        <w:sz w:val="24"/>
        <w:szCs w:val="24"/>
      </w:rPr>
      <w:t xml:space="preserve"> </w:t>
    </w:r>
    <w:r w:rsidR="00F508C7">
      <w:rPr>
        <w:rFonts w:ascii="Arial Narrow" w:hAnsi="Arial Narrow"/>
        <w:b/>
        <w:bCs/>
        <w:sz w:val="24"/>
        <w:szCs w:val="24"/>
      </w:rPr>
      <w:t>XXXXXX</w:t>
    </w:r>
    <w:r w:rsidR="00F607A9">
      <w:rPr>
        <w:rFonts w:ascii="Arial Narrow" w:hAnsi="Arial Narrow"/>
        <w:b/>
        <w:bCs/>
        <w:sz w:val="24"/>
        <w:szCs w:val="24"/>
      </w:rPr>
      <w:t>/</w:t>
    </w:r>
    <w:r w:rsidR="00F607A9" w:rsidRPr="00F607A9">
      <w:rPr>
        <w:rFonts w:ascii="Arial Narrow" w:hAnsi="Arial Narrow"/>
        <w:b/>
        <w:bCs/>
        <w:sz w:val="24"/>
        <w:szCs w:val="24"/>
        <w:highlight w:val="yellow"/>
      </w:rPr>
      <w:t>Name of USG Institution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15454"/>
    <w:multiLevelType w:val="hybridMultilevel"/>
    <w:tmpl w:val="74A07888"/>
    <w:lvl w:ilvl="0" w:tplc="D2BE52A8">
      <w:start w:val="1"/>
      <w:numFmt w:val="lowerLetter"/>
      <w:lvlText w:val="%1."/>
      <w:lvlJc w:val="left"/>
      <w:pPr>
        <w:ind w:left="1155" w:hanging="36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 w15:restartNumberingAfterBreak="0">
    <w:nsid w:val="191B690A"/>
    <w:multiLevelType w:val="hybridMultilevel"/>
    <w:tmpl w:val="3F9E2510"/>
    <w:lvl w:ilvl="0" w:tplc="E70652D6">
      <w:start w:val="6"/>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A183F1A"/>
    <w:multiLevelType w:val="hybridMultilevel"/>
    <w:tmpl w:val="AF5AA97E"/>
    <w:lvl w:ilvl="0" w:tplc="A13A9CB4">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68E23CF0">
      <w:start w:val="1"/>
      <w:numFmt w:val="lowerLetter"/>
      <w:lvlText w:val="(%3)"/>
      <w:lvlJc w:val="left"/>
      <w:pPr>
        <w:tabs>
          <w:tab w:val="num" w:pos="1800"/>
        </w:tabs>
        <w:ind w:left="1800" w:hanging="360"/>
      </w:pPr>
      <w:rPr>
        <w:rFonts w:hint="default"/>
      </w:rPr>
    </w:lvl>
    <w:lvl w:ilvl="3" w:tplc="F9E0C9A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E50CC6"/>
    <w:multiLevelType w:val="hybridMultilevel"/>
    <w:tmpl w:val="66C4F298"/>
    <w:lvl w:ilvl="0" w:tplc="9D6CDEE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35900B4A"/>
    <w:multiLevelType w:val="hybridMultilevel"/>
    <w:tmpl w:val="CE26012C"/>
    <w:lvl w:ilvl="0" w:tplc="A2EA56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1E3AB7"/>
    <w:multiLevelType w:val="hybridMultilevel"/>
    <w:tmpl w:val="2A8A3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EC5A86"/>
    <w:multiLevelType w:val="hybridMultilevel"/>
    <w:tmpl w:val="801EA2AA"/>
    <w:lvl w:ilvl="0" w:tplc="19F2E1DE">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BC5138"/>
    <w:multiLevelType w:val="multilevel"/>
    <w:tmpl w:val="D50E0488"/>
    <w:lvl w:ilvl="0">
      <w:start w:val="1"/>
      <w:numFmt w:val="decimal"/>
      <w:lvlText w:val="%1."/>
      <w:legacy w:legacy="1" w:legacySpace="0" w:legacyIndent="360"/>
      <w:lvlJc w:val="left"/>
      <w:pPr>
        <w:ind w:left="360" w:hanging="360"/>
      </w:pPr>
      <w:rPr>
        <w:b/>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720"/>
      <w:lvlJc w:val="left"/>
      <w:pPr>
        <w:ind w:left="1440" w:hanging="720"/>
      </w:pPr>
    </w:lvl>
    <w:lvl w:ilvl="3">
      <w:start w:val="1"/>
      <w:numFmt w:val="lowerLetter"/>
      <w:lvlText w:val="%4)"/>
      <w:legacy w:legacy="1" w:legacySpace="0" w:legacyIndent="720"/>
      <w:lvlJc w:val="left"/>
      <w:pPr>
        <w:ind w:left="216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3600" w:hanging="720"/>
      </w:pPr>
    </w:lvl>
    <w:lvl w:ilvl="6">
      <w:start w:val="1"/>
      <w:numFmt w:val="lowerRoman"/>
      <w:lvlText w:val="(%7)"/>
      <w:legacy w:legacy="1" w:legacySpace="0" w:legacyIndent="720"/>
      <w:lvlJc w:val="left"/>
      <w:pPr>
        <w:ind w:left="4320" w:hanging="720"/>
      </w:pPr>
    </w:lvl>
    <w:lvl w:ilvl="7">
      <w:start w:val="1"/>
      <w:numFmt w:val="lowerLetter"/>
      <w:lvlText w:val="(%8)"/>
      <w:legacy w:legacy="1" w:legacySpace="0" w:legacyIndent="720"/>
      <w:lvlJc w:val="left"/>
      <w:pPr>
        <w:ind w:left="5040" w:hanging="720"/>
      </w:pPr>
    </w:lvl>
    <w:lvl w:ilvl="8">
      <w:start w:val="1"/>
      <w:numFmt w:val="lowerRoman"/>
      <w:lvlText w:val="(%9)"/>
      <w:legacy w:legacy="1" w:legacySpace="0" w:legacyIndent="720"/>
      <w:lvlJc w:val="left"/>
      <w:pPr>
        <w:ind w:left="5760" w:hanging="720"/>
      </w:pPr>
    </w:lvl>
  </w:abstractNum>
  <w:abstractNum w:abstractNumId="8" w15:restartNumberingAfterBreak="0">
    <w:nsid w:val="5FF325A2"/>
    <w:multiLevelType w:val="hybridMultilevel"/>
    <w:tmpl w:val="E5466C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1"/>
  </w:num>
  <w:num w:numId="6">
    <w:abstractNumId w:val="8"/>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08"/>
    <w:rsid w:val="00007E91"/>
    <w:rsid w:val="00027CF9"/>
    <w:rsid w:val="00037EBB"/>
    <w:rsid w:val="00044ABB"/>
    <w:rsid w:val="00046588"/>
    <w:rsid w:val="00055629"/>
    <w:rsid w:val="00083511"/>
    <w:rsid w:val="00084CC0"/>
    <w:rsid w:val="00091527"/>
    <w:rsid w:val="0009323A"/>
    <w:rsid w:val="000A321B"/>
    <w:rsid w:val="001156EB"/>
    <w:rsid w:val="00116BF3"/>
    <w:rsid w:val="00135B5D"/>
    <w:rsid w:val="00137E49"/>
    <w:rsid w:val="00205D1A"/>
    <w:rsid w:val="00226A8F"/>
    <w:rsid w:val="00240552"/>
    <w:rsid w:val="00242383"/>
    <w:rsid w:val="00267665"/>
    <w:rsid w:val="00275E02"/>
    <w:rsid w:val="00277637"/>
    <w:rsid w:val="00284623"/>
    <w:rsid w:val="002C089B"/>
    <w:rsid w:val="002D1510"/>
    <w:rsid w:val="002E0632"/>
    <w:rsid w:val="002E111E"/>
    <w:rsid w:val="002E504B"/>
    <w:rsid w:val="002E5B53"/>
    <w:rsid w:val="002E60C0"/>
    <w:rsid w:val="002E7159"/>
    <w:rsid w:val="002F7CE0"/>
    <w:rsid w:val="00302F92"/>
    <w:rsid w:val="003172B6"/>
    <w:rsid w:val="00331F97"/>
    <w:rsid w:val="00363059"/>
    <w:rsid w:val="00363228"/>
    <w:rsid w:val="003706FB"/>
    <w:rsid w:val="00380CDA"/>
    <w:rsid w:val="0038440A"/>
    <w:rsid w:val="00385EF5"/>
    <w:rsid w:val="0039266F"/>
    <w:rsid w:val="00396810"/>
    <w:rsid w:val="00397F6C"/>
    <w:rsid w:val="003A32E5"/>
    <w:rsid w:val="003B549A"/>
    <w:rsid w:val="003B5819"/>
    <w:rsid w:val="003E6F1D"/>
    <w:rsid w:val="003F1529"/>
    <w:rsid w:val="00431015"/>
    <w:rsid w:val="00450218"/>
    <w:rsid w:val="00454637"/>
    <w:rsid w:val="00470A75"/>
    <w:rsid w:val="004A1063"/>
    <w:rsid w:val="004A12B6"/>
    <w:rsid w:val="004A139D"/>
    <w:rsid w:val="004A3988"/>
    <w:rsid w:val="004D641C"/>
    <w:rsid w:val="004E11C6"/>
    <w:rsid w:val="004E576B"/>
    <w:rsid w:val="004F69D1"/>
    <w:rsid w:val="005071D3"/>
    <w:rsid w:val="00507803"/>
    <w:rsid w:val="00536A04"/>
    <w:rsid w:val="00536C83"/>
    <w:rsid w:val="005568A6"/>
    <w:rsid w:val="00556A2F"/>
    <w:rsid w:val="00571121"/>
    <w:rsid w:val="00571857"/>
    <w:rsid w:val="00572808"/>
    <w:rsid w:val="005C03DE"/>
    <w:rsid w:val="005C0CC4"/>
    <w:rsid w:val="005D51E5"/>
    <w:rsid w:val="005F4FFE"/>
    <w:rsid w:val="00606636"/>
    <w:rsid w:val="0061495D"/>
    <w:rsid w:val="006510CD"/>
    <w:rsid w:val="0068056A"/>
    <w:rsid w:val="00684D62"/>
    <w:rsid w:val="00694E6F"/>
    <w:rsid w:val="006A5EA6"/>
    <w:rsid w:val="006C0E23"/>
    <w:rsid w:val="006D5EEF"/>
    <w:rsid w:val="006E7DF6"/>
    <w:rsid w:val="00702FE9"/>
    <w:rsid w:val="007134F3"/>
    <w:rsid w:val="007178FB"/>
    <w:rsid w:val="00726EE2"/>
    <w:rsid w:val="00735976"/>
    <w:rsid w:val="007A0C4F"/>
    <w:rsid w:val="007B1D52"/>
    <w:rsid w:val="007B6A98"/>
    <w:rsid w:val="007C3946"/>
    <w:rsid w:val="007D1807"/>
    <w:rsid w:val="007D76C7"/>
    <w:rsid w:val="007F5F55"/>
    <w:rsid w:val="00801012"/>
    <w:rsid w:val="00816873"/>
    <w:rsid w:val="00820A70"/>
    <w:rsid w:val="00842B31"/>
    <w:rsid w:val="008442BD"/>
    <w:rsid w:val="0084656A"/>
    <w:rsid w:val="00862005"/>
    <w:rsid w:val="00863C59"/>
    <w:rsid w:val="00883128"/>
    <w:rsid w:val="00887AE8"/>
    <w:rsid w:val="008A3C34"/>
    <w:rsid w:val="008B0C9D"/>
    <w:rsid w:val="008B4BDE"/>
    <w:rsid w:val="008E3B17"/>
    <w:rsid w:val="009007CE"/>
    <w:rsid w:val="00905885"/>
    <w:rsid w:val="0093005E"/>
    <w:rsid w:val="0093771E"/>
    <w:rsid w:val="00945A82"/>
    <w:rsid w:val="0096419A"/>
    <w:rsid w:val="00970BEA"/>
    <w:rsid w:val="009812B7"/>
    <w:rsid w:val="00983ED9"/>
    <w:rsid w:val="00983FFA"/>
    <w:rsid w:val="00987725"/>
    <w:rsid w:val="00987D77"/>
    <w:rsid w:val="009A791B"/>
    <w:rsid w:val="009B1F0E"/>
    <w:rsid w:val="009C1120"/>
    <w:rsid w:val="009F4FE3"/>
    <w:rsid w:val="00A10912"/>
    <w:rsid w:val="00A11277"/>
    <w:rsid w:val="00A45BC9"/>
    <w:rsid w:val="00A52D95"/>
    <w:rsid w:val="00A535D1"/>
    <w:rsid w:val="00A62A2E"/>
    <w:rsid w:val="00A6302F"/>
    <w:rsid w:val="00A73250"/>
    <w:rsid w:val="00A9184C"/>
    <w:rsid w:val="00AB71D2"/>
    <w:rsid w:val="00AC234F"/>
    <w:rsid w:val="00AC5FB5"/>
    <w:rsid w:val="00AE37B4"/>
    <w:rsid w:val="00B04CEC"/>
    <w:rsid w:val="00B15507"/>
    <w:rsid w:val="00B16652"/>
    <w:rsid w:val="00B2406B"/>
    <w:rsid w:val="00B36982"/>
    <w:rsid w:val="00B67B15"/>
    <w:rsid w:val="00B74A5D"/>
    <w:rsid w:val="00B83DE1"/>
    <w:rsid w:val="00B91EE2"/>
    <w:rsid w:val="00BA20C2"/>
    <w:rsid w:val="00BF4C41"/>
    <w:rsid w:val="00BF5733"/>
    <w:rsid w:val="00C15D83"/>
    <w:rsid w:val="00C201C8"/>
    <w:rsid w:val="00C2089C"/>
    <w:rsid w:val="00C30AEE"/>
    <w:rsid w:val="00C30C45"/>
    <w:rsid w:val="00C5183D"/>
    <w:rsid w:val="00C677C6"/>
    <w:rsid w:val="00C67C89"/>
    <w:rsid w:val="00C67F0F"/>
    <w:rsid w:val="00C70108"/>
    <w:rsid w:val="00C9505A"/>
    <w:rsid w:val="00CD33B5"/>
    <w:rsid w:val="00CE10AA"/>
    <w:rsid w:val="00CE5CE5"/>
    <w:rsid w:val="00CE6C10"/>
    <w:rsid w:val="00CF2B5A"/>
    <w:rsid w:val="00D02798"/>
    <w:rsid w:val="00D13946"/>
    <w:rsid w:val="00D13E48"/>
    <w:rsid w:val="00D14FA8"/>
    <w:rsid w:val="00D26CFA"/>
    <w:rsid w:val="00D304DB"/>
    <w:rsid w:val="00D97B0A"/>
    <w:rsid w:val="00D97B2D"/>
    <w:rsid w:val="00DC1670"/>
    <w:rsid w:val="00DC637A"/>
    <w:rsid w:val="00DD157A"/>
    <w:rsid w:val="00DD65BF"/>
    <w:rsid w:val="00E1226B"/>
    <w:rsid w:val="00E25886"/>
    <w:rsid w:val="00E30711"/>
    <w:rsid w:val="00E421F9"/>
    <w:rsid w:val="00E524DF"/>
    <w:rsid w:val="00E568EF"/>
    <w:rsid w:val="00E57F0E"/>
    <w:rsid w:val="00E75077"/>
    <w:rsid w:val="00EB1DE2"/>
    <w:rsid w:val="00ED3E73"/>
    <w:rsid w:val="00F04FC4"/>
    <w:rsid w:val="00F13B82"/>
    <w:rsid w:val="00F16E5D"/>
    <w:rsid w:val="00F24F6F"/>
    <w:rsid w:val="00F30D44"/>
    <w:rsid w:val="00F3172E"/>
    <w:rsid w:val="00F373C6"/>
    <w:rsid w:val="00F419F6"/>
    <w:rsid w:val="00F508C7"/>
    <w:rsid w:val="00F607A9"/>
    <w:rsid w:val="00F80D5D"/>
    <w:rsid w:val="00FB04FB"/>
    <w:rsid w:val="00FC4A75"/>
    <w:rsid w:val="00FE0793"/>
    <w:rsid w:val="00FE594C"/>
    <w:rsid w:val="00FF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8542E"/>
  <w15:docId w15:val="{168C0A1A-F225-4450-AA6F-71E59586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2">
    <w:name w:val="heading 2"/>
    <w:basedOn w:val="Normal"/>
    <w:next w:val="Normal"/>
    <w:link w:val="Heading2Char"/>
    <w:qFormat/>
    <w:rsid w:val="003B5819"/>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center"/>
      <w:outlineLvl w:val="1"/>
    </w:pPr>
    <w:rPr>
      <w:rFonts w:ascii="CG Omega" w:hAnsi="CG Omega"/>
      <w:b/>
      <w:snapToGrid w:val="0"/>
      <w:sz w:val="28"/>
      <w:lang w:eastAsia="pt-BR"/>
    </w:rPr>
  </w:style>
  <w:style w:type="paragraph" w:styleId="Heading8">
    <w:name w:val="heading 8"/>
    <w:basedOn w:val="Normal"/>
    <w:next w:val="Normal"/>
    <w:link w:val="Heading8Char"/>
    <w:qFormat/>
    <w:rsid w:val="003B5819"/>
    <w:pPr>
      <w:keepNext/>
      <w:autoSpaceDE/>
      <w:autoSpaceDN/>
      <w:jc w:val="center"/>
      <w:outlineLvl w:val="7"/>
    </w:pPr>
    <w:rPr>
      <w:rFonts w:ascii="CG Times" w:hAnsi="CG Times"/>
      <w:b/>
      <w:bCs/>
      <w:sz w:val="16"/>
      <w:lang w:eastAsia="pt-BR"/>
    </w:rPr>
  </w:style>
  <w:style w:type="paragraph" w:styleId="Heading9">
    <w:name w:val="heading 9"/>
    <w:basedOn w:val="Normal"/>
    <w:next w:val="Normal"/>
    <w:link w:val="Heading9Char"/>
    <w:qFormat/>
    <w:rsid w:val="003B581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center"/>
      <w:outlineLvl w:val="8"/>
    </w:pPr>
    <w:rPr>
      <w:rFonts w:ascii="CG Times" w:hAnsi="CG Times"/>
      <w:b/>
      <w:color w:val="000000"/>
      <w:sz w:val="28"/>
      <w:lang w:val="en-GB"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numPr>
        <w:ilvl w:val="12"/>
      </w:numPr>
      <w:tabs>
        <w:tab w:val="left" w:pos="720"/>
        <w:tab w:val="left" w:pos="4176"/>
      </w:tabs>
      <w:spacing w:before="80"/>
      <w:ind w:left="357" w:hanging="357"/>
      <w:jc w:val="both"/>
    </w:pPr>
    <w:rPr>
      <w:rFonts w:ascii="Arial" w:hAnsi="Arial" w:cs="Arial"/>
      <w:sz w:val="22"/>
      <w:szCs w:val="22"/>
    </w:rPr>
  </w:style>
  <w:style w:type="paragraph" w:styleId="BodyTextIndent2">
    <w:name w:val="Body Text Indent 2"/>
    <w:basedOn w:val="Normal"/>
    <w:pPr>
      <w:tabs>
        <w:tab w:val="left" w:pos="426"/>
        <w:tab w:val="left" w:pos="4176"/>
      </w:tabs>
      <w:spacing w:before="80"/>
      <w:ind w:left="357"/>
      <w:jc w:val="both"/>
    </w:pPr>
    <w:rPr>
      <w:rFonts w:ascii="Arial" w:hAnsi="Arial" w:cs="Arial"/>
      <w:sz w:val="22"/>
      <w:szCs w:val="22"/>
    </w:rPr>
  </w:style>
  <w:style w:type="paragraph" w:styleId="BodyTextIndent3">
    <w:name w:val="Body Text Indent 3"/>
    <w:basedOn w:val="Normal"/>
    <w:pPr>
      <w:tabs>
        <w:tab w:val="left" w:pos="720"/>
        <w:tab w:val="left" w:pos="2070"/>
      </w:tabs>
      <w:spacing w:before="80"/>
      <w:ind w:left="426"/>
      <w:jc w:val="both"/>
    </w:pPr>
    <w:rPr>
      <w:rFonts w:ascii="Arial" w:hAnsi="Arial" w:cs="Arial"/>
      <w:sz w:val="22"/>
      <w:szCs w:val="22"/>
    </w:rPr>
  </w:style>
  <w:style w:type="paragraph" w:styleId="Title">
    <w:name w:val="Title"/>
    <w:basedOn w:val="Normal"/>
    <w:qFormat/>
    <w:pPr>
      <w:tabs>
        <w:tab w:val="left" w:pos="720"/>
        <w:tab w:val="left" w:pos="4176"/>
      </w:tabs>
      <w:jc w:val="center"/>
    </w:pPr>
    <w:rPr>
      <w:rFonts w:ascii="Arial" w:hAnsi="Arial" w:cs="Arial"/>
      <w:b/>
      <w:bCs/>
      <w:sz w:val="28"/>
      <w:szCs w:val="28"/>
      <w:u w:val="single"/>
    </w:rPr>
  </w:style>
  <w:style w:type="paragraph" w:styleId="BodyText">
    <w:name w:val="Body Text"/>
    <w:basedOn w:val="Normal"/>
    <w:pPr>
      <w:tabs>
        <w:tab w:val="left" w:pos="720"/>
        <w:tab w:val="left" w:pos="4176"/>
      </w:tabs>
    </w:pPr>
    <w:rPr>
      <w:rFonts w:ascii="Arial Narrow" w:hAnsi="Arial Narrow"/>
      <w:sz w:val="22"/>
      <w:szCs w:val="22"/>
    </w:rPr>
  </w:style>
  <w:style w:type="paragraph" w:styleId="BalloonText">
    <w:name w:val="Balloon Text"/>
    <w:basedOn w:val="Normal"/>
    <w:link w:val="BalloonTextChar"/>
    <w:rsid w:val="00E25886"/>
    <w:rPr>
      <w:rFonts w:ascii="Tahoma" w:hAnsi="Tahoma" w:cs="Tahoma"/>
      <w:sz w:val="16"/>
      <w:szCs w:val="16"/>
    </w:rPr>
  </w:style>
  <w:style w:type="character" w:customStyle="1" w:styleId="BalloonTextChar">
    <w:name w:val="Balloon Text Char"/>
    <w:link w:val="BalloonText"/>
    <w:rsid w:val="00E25886"/>
    <w:rPr>
      <w:rFonts w:ascii="Tahoma" w:hAnsi="Tahoma" w:cs="Tahoma"/>
      <w:sz w:val="16"/>
      <w:szCs w:val="16"/>
    </w:rPr>
  </w:style>
  <w:style w:type="paragraph" w:styleId="ListParagraph">
    <w:name w:val="List Paragraph"/>
    <w:basedOn w:val="Normal"/>
    <w:uiPriority w:val="34"/>
    <w:qFormat/>
    <w:rsid w:val="002E5B53"/>
    <w:pPr>
      <w:ind w:left="720"/>
    </w:pPr>
  </w:style>
  <w:style w:type="paragraph" w:styleId="BodyText3">
    <w:name w:val="Body Text 3"/>
    <w:basedOn w:val="Normal"/>
    <w:link w:val="BodyText3Char"/>
    <w:rsid w:val="00B04CEC"/>
    <w:pPr>
      <w:spacing w:after="120"/>
    </w:pPr>
    <w:rPr>
      <w:sz w:val="16"/>
      <w:szCs w:val="16"/>
    </w:rPr>
  </w:style>
  <w:style w:type="character" w:customStyle="1" w:styleId="BodyText3Char">
    <w:name w:val="Body Text 3 Char"/>
    <w:link w:val="BodyText3"/>
    <w:rsid w:val="00B04CEC"/>
    <w:rPr>
      <w:sz w:val="16"/>
      <w:szCs w:val="16"/>
    </w:rPr>
  </w:style>
  <w:style w:type="character" w:customStyle="1" w:styleId="HeaderChar">
    <w:name w:val="Header Char"/>
    <w:basedOn w:val="DefaultParagraphFont"/>
    <w:link w:val="Header"/>
    <w:uiPriority w:val="99"/>
    <w:rsid w:val="00816873"/>
  </w:style>
  <w:style w:type="character" w:customStyle="1" w:styleId="Heading2Char">
    <w:name w:val="Heading 2 Char"/>
    <w:link w:val="Heading2"/>
    <w:rsid w:val="003B5819"/>
    <w:rPr>
      <w:rFonts w:ascii="CG Omega" w:hAnsi="CG Omega"/>
      <w:b/>
      <w:snapToGrid w:val="0"/>
      <w:sz w:val="28"/>
      <w:lang w:eastAsia="pt-BR"/>
    </w:rPr>
  </w:style>
  <w:style w:type="character" w:customStyle="1" w:styleId="Heading8Char">
    <w:name w:val="Heading 8 Char"/>
    <w:link w:val="Heading8"/>
    <w:rsid w:val="003B5819"/>
    <w:rPr>
      <w:rFonts w:ascii="CG Times" w:hAnsi="CG Times"/>
      <w:b/>
      <w:bCs/>
      <w:sz w:val="16"/>
      <w:lang w:eastAsia="pt-BR"/>
    </w:rPr>
  </w:style>
  <w:style w:type="character" w:customStyle="1" w:styleId="Heading9Char">
    <w:name w:val="Heading 9 Char"/>
    <w:link w:val="Heading9"/>
    <w:rsid w:val="003B5819"/>
    <w:rPr>
      <w:rFonts w:ascii="CG Times" w:hAnsi="CG Times"/>
      <w:b/>
      <w:color w:val="000000"/>
      <w:sz w:val="28"/>
      <w:lang w:val="en-GB" w:eastAsia="pt-BR"/>
    </w:rPr>
  </w:style>
  <w:style w:type="paragraph" w:styleId="Subtitle">
    <w:name w:val="Subtitle"/>
    <w:basedOn w:val="Normal"/>
    <w:link w:val="SubtitleChar"/>
    <w:qFormat/>
    <w:rsid w:val="00380CDA"/>
    <w:pPr>
      <w:autoSpaceDE/>
      <w:autoSpaceDN/>
      <w:jc w:val="center"/>
    </w:pPr>
    <w:rPr>
      <w:b/>
      <w:bCs/>
      <w:sz w:val="32"/>
      <w:szCs w:val="24"/>
    </w:rPr>
  </w:style>
  <w:style w:type="character" w:customStyle="1" w:styleId="SubtitleChar">
    <w:name w:val="Subtitle Char"/>
    <w:link w:val="Subtitle"/>
    <w:rsid w:val="00380CDA"/>
    <w:rPr>
      <w:b/>
      <w:bCs/>
      <w:sz w:val="32"/>
      <w:szCs w:val="24"/>
    </w:rPr>
  </w:style>
  <w:style w:type="paragraph" w:customStyle="1" w:styleId="a">
    <w:name w:val="목록 단락"/>
    <w:basedOn w:val="Normal"/>
    <w:uiPriority w:val="34"/>
    <w:qFormat/>
    <w:rsid w:val="005F4FFE"/>
    <w:pPr>
      <w:widowControl w:val="0"/>
      <w:wordWrap w:val="0"/>
      <w:ind w:leftChars="400" w:left="800"/>
      <w:jc w:val="both"/>
    </w:pPr>
    <w:rPr>
      <w:rFonts w:ascii="Malgun Gothic" w:eastAsia="Malgun Gothic" w:hAnsi="Malgun Gothic"/>
      <w:kern w:val="2"/>
      <w:szCs w:val="22"/>
      <w:lang w:eastAsia="ko-KR"/>
    </w:rPr>
  </w:style>
  <w:style w:type="paragraph" w:customStyle="1" w:styleId="1AutoList1">
    <w:name w:val="1AutoList1"/>
    <w:basedOn w:val="Normal"/>
    <w:rsid w:val="00A9184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20" w:hanging="720"/>
    </w:pPr>
    <w:rPr>
      <w:rFonts w:eastAsia="Batang"/>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1606</Words>
  <Characters>9157</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STUDENT EXCHANGE AGREEMENT</vt:lpstr>
    </vt:vector>
  </TitlesOfParts>
  <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EXCHANGE AGREEMENT</dc:title>
  <dc:subject>Sample contract</dc:subject>
  <dc:creator>Barbara Schubeler-Jillson</dc:creator>
  <cp:lastModifiedBy>Coryn Shiflet</cp:lastModifiedBy>
  <cp:revision>2</cp:revision>
  <cp:lastPrinted>2014-09-09T20:03:00Z</cp:lastPrinted>
  <dcterms:created xsi:type="dcterms:W3CDTF">2019-10-16T18:22:00Z</dcterms:created>
  <dcterms:modified xsi:type="dcterms:W3CDTF">2019-10-16T18:22:00Z</dcterms:modified>
</cp:coreProperties>
</file>