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B92A8" w14:textId="77777777" w:rsidR="00893643" w:rsidRPr="008D7846" w:rsidRDefault="00893643" w:rsidP="00893643">
      <w:pPr>
        <w:spacing w:line="360" w:lineRule="auto"/>
        <w:ind w:right="-180"/>
        <w:jc w:val="center"/>
        <w:rPr>
          <w:rFonts w:ascii="Georgia" w:hAnsi="Georgia"/>
          <w:b/>
          <w:sz w:val="28"/>
          <w:szCs w:val="28"/>
        </w:rPr>
      </w:pPr>
      <w:r w:rsidRPr="008D7846">
        <w:rPr>
          <w:rFonts w:ascii="Georgia" w:hAnsi="Georgia"/>
          <w:b/>
          <w:sz w:val="28"/>
          <w:szCs w:val="28"/>
        </w:rPr>
        <w:t xml:space="preserve">PUBLIC NOTICE </w:t>
      </w:r>
    </w:p>
    <w:p w14:paraId="644628B2" w14:textId="77777777" w:rsidR="00893643" w:rsidRDefault="00893643" w:rsidP="00893643">
      <w:pPr>
        <w:jc w:val="center"/>
        <w:rPr>
          <w:b/>
        </w:rPr>
      </w:pPr>
    </w:p>
    <w:p w14:paraId="370A33B5" w14:textId="77777777" w:rsidR="000A3E1F" w:rsidRDefault="00893643" w:rsidP="00893643">
      <w:pPr>
        <w:pStyle w:val="BodyText"/>
        <w:rPr>
          <w:sz w:val="24"/>
          <w:szCs w:val="24"/>
        </w:rPr>
      </w:pPr>
      <w:r w:rsidRPr="008D7846">
        <w:rPr>
          <w:rFonts w:ascii="Georgia" w:hAnsi="Georgia"/>
          <w:sz w:val="24"/>
          <w:szCs w:val="24"/>
        </w:rPr>
        <w:t>THE</w:t>
      </w:r>
      <w:r w:rsidRPr="008D7846">
        <w:rPr>
          <w:sz w:val="24"/>
          <w:szCs w:val="24"/>
        </w:rPr>
        <w:t xml:space="preserve"> BOARD OF REGENTS OF THE UNIVERSITY SYSTEM OF GEORGIA WILL </w:t>
      </w:r>
      <w:r>
        <w:rPr>
          <w:sz w:val="24"/>
          <w:szCs w:val="24"/>
        </w:rPr>
        <w:t xml:space="preserve">CONDUCT A SPECIALLY CALLED TELECONFERENCE </w:t>
      </w:r>
      <w:r w:rsidRPr="008D7846">
        <w:rPr>
          <w:sz w:val="24"/>
          <w:szCs w:val="24"/>
        </w:rPr>
        <w:t>MEET</w:t>
      </w:r>
      <w:r>
        <w:rPr>
          <w:sz w:val="24"/>
          <w:szCs w:val="24"/>
        </w:rPr>
        <w:t>ING</w:t>
      </w:r>
      <w:r w:rsidRPr="008D7846">
        <w:rPr>
          <w:sz w:val="24"/>
          <w:szCs w:val="24"/>
        </w:rPr>
        <w:t xml:space="preserve"> ON </w:t>
      </w:r>
      <w:r>
        <w:rPr>
          <w:sz w:val="24"/>
          <w:szCs w:val="24"/>
        </w:rPr>
        <w:t>MON</w:t>
      </w:r>
      <w:r w:rsidRPr="008D7846">
        <w:rPr>
          <w:sz w:val="24"/>
          <w:szCs w:val="24"/>
        </w:rPr>
        <w:t xml:space="preserve">DAY, </w:t>
      </w:r>
      <w:r>
        <w:rPr>
          <w:sz w:val="24"/>
          <w:szCs w:val="24"/>
        </w:rPr>
        <w:t>DECEMBER 19</w:t>
      </w:r>
      <w:r w:rsidRPr="008D7846">
        <w:rPr>
          <w:sz w:val="24"/>
          <w:szCs w:val="24"/>
        </w:rPr>
        <w:t xml:space="preserve">, 2022, </w:t>
      </w:r>
      <w:r>
        <w:rPr>
          <w:sz w:val="24"/>
          <w:szCs w:val="24"/>
        </w:rPr>
        <w:t xml:space="preserve">AT </w:t>
      </w:r>
      <w:r w:rsidR="0000491B">
        <w:rPr>
          <w:sz w:val="24"/>
          <w:szCs w:val="24"/>
        </w:rPr>
        <w:t>10:00</w:t>
      </w:r>
      <w:r w:rsidR="0000491B">
        <w:t> </w:t>
      </w:r>
      <w:r w:rsidR="0000491B">
        <w:rPr>
          <w:sz w:val="24"/>
          <w:szCs w:val="24"/>
        </w:rPr>
        <w:t>A.</w:t>
      </w:r>
      <w:r>
        <w:rPr>
          <w:sz w:val="24"/>
          <w:szCs w:val="24"/>
        </w:rPr>
        <w:t xml:space="preserve">M.  THE MEETING WILL BE ACCESSIBLE TO THE PUBLIC IN ROOM 8026 OF THE BOARD OF REGENTS’ OFFICES, AT </w:t>
      </w:r>
      <w:r w:rsidRPr="008D7846">
        <w:rPr>
          <w:sz w:val="24"/>
          <w:szCs w:val="24"/>
        </w:rPr>
        <w:t>270 WASHINGTON ST</w:t>
      </w:r>
      <w:r>
        <w:rPr>
          <w:sz w:val="24"/>
          <w:szCs w:val="24"/>
        </w:rPr>
        <w:t>REET</w:t>
      </w:r>
      <w:r w:rsidRPr="008D7846">
        <w:rPr>
          <w:sz w:val="24"/>
          <w:szCs w:val="24"/>
        </w:rPr>
        <w:t>, SW</w:t>
      </w:r>
      <w:r>
        <w:rPr>
          <w:sz w:val="24"/>
          <w:szCs w:val="24"/>
        </w:rPr>
        <w:t>,</w:t>
      </w:r>
      <w:r w:rsidRPr="008D7846">
        <w:rPr>
          <w:sz w:val="24"/>
          <w:szCs w:val="24"/>
        </w:rPr>
        <w:t xml:space="preserve"> IN ATLANTA.</w:t>
      </w:r>
      <w:r w:rsidR="000A3E1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THE MEETING WILL INCLUDE AN EXECUTIVE SESSION TO DISCUSS </w:t>
      </w:r>
      <w:r w:rsidR="000A3E1F">
        <w:rPr>
          <w:sz w:val="24"/>
          <w:szCs w:val="24"/>
        </w:rPr>
        <w:t xml:space="preserve">MULTIPLE TOPICS.  NO ACTION WILL BE TAKEN AT THE MEETING.  </w:t>
      </w:r>
    </w:p>
    <w:p w14:paraId="6B98D253" w14:textId="12753F4D" w:rsidR="00893643" w:rsidRDefault="00893643" w:rsidP="00893643">
      <w:pPr>
        <w:pStyle w:val="BodyText"/>
      </w:pPr>
      <w:r>
        <w:rPr>
          <w:sz w:val="24"/>
          <w:szCs w:val="24"/>
        </w:rPr>
        <w:t xml:space="preserve">    </w:t>
      </w:r>
    </w:p>
    <w:p w14:paraId="60C9A54C" w14:textId="77777777" w:rsidR="00893643" w:rsidRDefault="00893643" w:rsidP="00893643"/>
    <w:p w14:paraId="5A3D7B4E" w14:textId="77777777" w:rsidR="00FA0734" w:rsidRDefault="00FA0734"/>
    <w:sectPr w:rsidR="00FA0734" w:rsidSect="003218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17BE6" w14:textId="77777777" w:rsidR="00F32925" w:rsidRDefault="00F32925" w:rsidP="00893643">
      <w:r>
        <w:separator/>
      </w:r>
    </w:p>
  </w:endnote>
  <w:endnote w:type="continuationSeparator" w:id="0">
    <w:p w14:paraId="435F1375" w14:textId="77777777" w:rsidR="00F32925" w:rsidRDefault="00F32925" w:rsidP="0089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48D47" w14:textId="77777777" w:rsidR="00897C79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3CF0" w14:textId="77777777" w:rsidR="00897C79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BB21A" w14:textId="77777777" w:rsidR="00897C79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D0835" w14:textId="77777777" w:rsidR="00F32925" w:rsidRDefault="00F32925" w:rsidP="00893643">
      <w:r>
        <w:separator/>
      </w:r>
    </w:p>
  </w:footnote>
  <w:footnote w:type="continuationSeparator" w:id="0">
    <w:p w14:paraId="5F3206A8" w14:textId="77777777" w:rsidR="00F32925" w:rsidRDefault="00F32925" w:rsidP="00893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4B39" w14:textId="77777777" w:rsidR="00897C79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EC22E" w14:textId="420F0B66" w:rsidR="00897C79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088E5" w14:textId="77777777" w:rsidR="00897C79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43"/>
    <w:rsid w:val="0000491B"/>
    <w:rsid w:val="000A3E1F"/>
    <w:rsid w:val="00536C91"/>
    <w:rsid w:val="00893643"/>
    <w:rsid w:val="00F32925"/>
    <w:rsid w:val="00FA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24929"/>
  <w15:chartTrackingRefBased/>
  <w15:docId w15:val="{614E0D50-A9B5-4717-9B21-3BA59629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4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3643"/>
    <w:pPr>
      <w:spacing w:line="360" w:lineRule="auto"/>
      <w:ind w:right="-18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893643"/>
    <w:rPr>
      <w:rFonts w:ascii="Times" w:eastAsia="Times New Roman" w:hAnsi="Times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893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643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93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643"/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McGraw</dc:creator>
  <cp:keywords/>
  <dc:description/>
  <cp:lastModifiedBy>Brenda M. Trezvant</cp:lastModifiedBy>
  <cp:revision>2</cp:revision>
  <dcterms:created xsi:type="dcterms:W3CDTF">2022-12-15T21:09:00Z</dcterms:created>
  <dcterms:modified xsi:type="dcterms:W3CDTF">2022-12-15T21:09:00Z</dcterms:modified>
</cp:coreProperties>
</file>