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C5B3B" w14:textId="4522C600" w:rsidR="005D2E35" w:rsidRDefault="005D2E35" w:rsidP="005D2E35">
      <w:pPr>
        <w:pStyle w:val="Title"/>
        <w:rPr>
          <w:rFonts w:ascii="Arial" w:hAnsi="Arial" w:cs="Arial"/>
        </w:rPr>
      </w:pPr>
      <w:r w:rsidRPr="00181C2A">
        <w:rPr>
          <w:rFonts w:ascii="Arial" w:hAnsi="Arial" w:cs="Arial"/>
        </w:rPr>
        <w:t>FLC</w:t>
      </w:r>
      <w:r w:rsidR="00931A68" w:rsidRPr="00181C2A">
        <w:rPr>
          <w:rFonts w:ascii="Arial" w:hAnsi="Arial" w:cs="Arial"/>
        </w:rPr>
        <w:t xml:space="preserve"> Facilitator</w:t>
      </w:r>
      <w:r w:rsidRPr="00181C2A">
        <w:rPr>
          <w:rFonts w:ascii="Arial" w:hAnsi="Arial" w:cs="Arial"/>
        </w:rPr>
        <w:t xml:space="preserve"> Toolkit</w:t>
      </w:r>
    </w:p>
    <w:p w14:paraId="6212C0DE" w14:textId="1344BBDF" w:rsidR="00FE4181" w:rsidRPr="00FE4181" w:rsidRDefault="00FE4181" w:rsidP="00FE4181">
      <w:pPr>
        <w:rPr>
          <w:rFonts w:ascii="Arial" w:hAnsi="Arial" w:cs="Arial"/>
        </w:rPr>
      </w:pPr>
      <w:r w:rsidRPr="00FE4181">
        <w:rPr>
          <w:rFonts w:ascii="Arial" w:hAnsi="Arial" w:cs="Arial"/>
        </w:rPr>
        <w:t>A quick-start guide to your FLC</w:t>
      </w:r>
    </w:p>
    <w:p w14:paraId="42F0CC59" w14:textId="0C1FD8D6" w:rsidR="000E0914" w:rsidRPr="00181C2A" w:rsidRDefault="000E0914" w:rsidP="009C10D7">
      <w:pPr>
        <w:pStyle w:val="Heading1"/>
        <w:rPr>
          <w:rFonts w:ascii="Arial" w:hAnsi="Arial" w:cs="Arial"/>
        </w:rPr>
      </w:pPr>
      <w:r w:rsidRPr="00181C2A">
        <w:rPr>
          <w:rFonts w:ascii="Arial" w:hAnsi="Arial" w:cs="Arial"/>
        </w:rPr>
        <w:t xml:space="preserve">Overview </w:t>
      </w:r>
    </w:p>
    <w:p w14:paraId="4E27EE57" w14:textId="3B707D8E" w:rsidR="000D29EE" w:rsidRDefault="009C10D7" w:rsidP="009C10D7">
      <w:pPr>
        <w:rPr>
          <w:rFonts w:ascii="Calibri" w:hAnsi="Calibri" w:cs="Calibri"/>
        </w:rPr>
      </w:pPr>
      <w:r w:rsidRPr="00181C2A">
        <w:rPr>
          <w:rFonts w:ascii="Calibri" w:hAnsi="Calibri" w:cs="Calibri"/>
        </w:rPr>
        <w:t xml:space="preserve">Faculty Learning Communities </w:t>
      </w:r>
      <w:r w:rsidR="000A0F2F" w:rsidRPr="00181C2A">
        <w:rPr>
          <w:rFonts w:ascii="Calibri" w:hAnsi="Calibri" w:cs="Calibri"/>
        </w:rPr>
        <w:t xml:space="preserve">(FLCs) </w:t>
      </w:r>
      <w:r w:rsidRPr="00181C2A">
        <w:rPr>
          <w:rFonts w:ascii="Calibri" w:hAnsi="Calibri" w:cs="Calibri"/>
        </w:rPr>
        <w:t xml:space="preserve">are </w:t>
      </w:r>
      <w:r w:rsidR="00D232C9" w:rsidRPr="00181C2A">
        <w:rPr>
          <w:rFonts w:ascii="Calibri" w:hAnsi="Calibri" w:cs="Calibri"/>
        </w:rPr>
        <w:t>designed to give</w:t>
      </w:r>
      <w:r w:rsidR="000A0F2F" w:rsidRPr="00181C2A">
        <w:rPr>
          <w:rFonts w:ascii="Calibri" w:hAnsi="Calibri" w:cs="Calibri"/>
        </w:rPr>
        <w:t xml:space="preserve"> small groups of</w:t>
      </w:r>
      <w:r w:rsidR="00D232C9" w:rsidRPr="00181C2A">
        <w:rPr>
          <w:rFonts w:ascii="Calibri" w:hAnsi="Calibri" w:cs="Calibri"/>
        </w:rPr>
        <w:t xml:space="preserve"> </w:t>
      </w:r>
      <w:proofErr w:type="gramStart"/>
      <w:r w:rsidR="00D232C9" w:rsidRPr="00181C2A">
        <w:rPr>
          <w:rFonts w:ascii="Calibri" w:hAnsi="Calibri" w:cs="Calibri"/>
        </w:rPr>
        <w:t>faculty</w:t>
      </w:r>
      <w:proofErr w:type="gramEnd"/>
      <w:r w:rsidR="000A0F2F" w:rsidRPr="00181C2A">
        <w:rPr>
          <w:rFonts w:ascii="Calibri" w:hAnsi="Calibri" w:cs="Calibri"/>
        </w:rPr>
        <w:t xml:space="preserve"> (typically 8-10)</w:t>
      </w:r>
      <w:r w:rsidR="00D232C9" w:rsidRPr="00181C2A">
        <w:rPr>
          <w:rFonts w:ascii="Calibri" w:hAnsi="Calibri" w:cs="Calibri"/>
        </w:rPr>
        <w:t xml:space="preserve"> the opportunity to </w:t>
      </w:r>
      <w:r w:rsidR="000F6DFB" w:rsidRPr="00181C2A">
        <w:rPr>
          <w:rFonts w:ascii="Calibri" w:hAnsi="Calibri" w:cs="Calibri"/>
        </w:rPr>
        <w:t xml:space="preserve">engage in sustained, meaningful conversations </w:t>
      </w:r>
      <w:r w:rsidR="000A0F2F" w:rsidRPr="00181C2A">
        <w:rPr>
          <w:rFonts w:ascii="Calibri" w:hAnsi="Calibri" w:cs="Calibri"/>
        </w:rPr>
        <w:t xml:space="preserve">about teaching and learning </w:t>
      </w:r>
      <w:r w:rsidR="000F6DFB" w:rsidRPr="00181C2A">
        <w:rPr>
          <w:rFonts w:ascii="Calibri" w:hAnsi="Calibri" w:cs="Calibri"/>
        </w:rPr>
        <w:t xml:space="preserve">with </w:t>
      </w:r>
      <w:r w:rsidR="000A0F2F" w:rsidRPr="00181C2A">
        <w:rPr>
          <w:rFonts w:ascii="Calibri" w:hAnsi="Calibri" w:cs="Calibri"/>
        </w:rPr>
        <w:t xml:space="preserve">supportive </w:t>
      </w:r>
      <w:r w:rsidR="000F6DFB" w:rsidRPr="00181C2A">
        <w:rPr>
          <w:rFonts w:ascii="Calibri" w:hAnsi="Calibri" w:cs="Calibri"/>
        </w:rPr>
        <w:t>colleagues</w:t>
      </w:r>
      <w:r w:rsidR="000A0F2F" w:rsidRPr="00181C2A">
        <w:rPr>
          <w:rFonts w:ascii="Calibri" w:hAnsi="Calibri" w:cs="Calibri"/>
        </w:rPr>
        <w:t xml:space="preserve"> from</w:t>
      </w:r>
      <w:r w:rsidR="000F6DFB" w:rsidRPr="00181C2A">
        <w:rPr>
          <w:rFonts w:ascii="Calibri" w:hAnsi="Calibri" w:cs="Calibri"/>
        </w:rPr>
        <w:t xml:space="preserve"> across campus. </w:t>
      </w:r>
      <w:r w:rsidR="000A0F2F" w:rsidRPr="00181C2A">
        <w:rPr>
          <w:rFonts w:ascii="Calibri" w:hAnsi="Calibri" w:cs="Calibri"/>
        </w:rPr>
        <w:t>Members meet regularly throughout the length of the program</w:t>
      </w:r>
      <w:r w:rsidR="000D29EE" w:rsidRPr="00181C2A">
        <w:rPr>
          <w:rFonts w:ascii="Calibri" w:hAnsi="Calibri" w:cs="Calibri"/>
        </w:rPr>
        <w:t xml:space="preserve"> as they explore areas of interest, leading to changes in their teaching practice.</w:t>
      </w:r>
    </w:p>
    <w:p w14:paraId="658D81E2" w14:textId="00BC9804" w:rsidR="00493EF1" w:rsidRDefault="00493EF1" w:rsidP="009C10D7">
      <w:pPr>
        <w:rPr>
          <w:rFonts w:ascii="Calibri" w:hAnsi="Calibri" w:cs="Calibri"/>
        </w:rPr>
      </w:pPr>
    </w:p>
    <w:p w14:paraId="5E208DEB" w14:textId="5F6F2663" w:rsidR="00493EF1" w:rsidRPr="00181C2A" w:rsidRDefault="00493EF1" w:rsidP="009C10D7">
      <w:pPr>
        <w:rPr>
          <w:rFonts w:ascii="Calibri" w:hAnsi="Calibri" w:cs="Calibri"/>
        </w:rPr>
      </w:pPr>
      <w:r>
        <w:rPr>
          <w:rFonts w:ascii="Calibri" w:hAnsi="Calibri" w:cs="Calibri"/>
        </w:rPr>
        <w:t>Research shows that faculty who engage in FLCs have more confidence in their teaching, better understand how their students learn, and are more willing to try new pedagogical approaches in their classrooms. Participation in FLCs has also been shown to increase scholarly activity and feelings of belonging at their institution, as well as increase feelings of connectedness between students and faculty.</w:t>
      </w:r>
    </w:p>
    <w:p w14:paraId="055298D4" w14:textId="022AB429" w:rsidR="00D23119" w:rsidRDefault="00D23119" w:rsidP="009C10D7">
      <w:pPr>
        <w:rPr>
          <w:rFonts w:ascii="Arial" w:hAnsi="Arial" w:cs="Arial"/>
        </w:rPr>
      </w:pPr>
    </w:p>
    <w:p w14:paraId="0A15DE55" w14:textId="77777777" w:rsidR="00D23119" w:rsidRPr="00181C2A" w:rsidRDefault="00D23119" w:rsidP="00D23119">
      <w:pPr>
        <w:rPr>
          <w:rFonts w:ascii="Arial" w:hAnsi="Arial" w:cs="Arial"/>
          <w:b/>
        </w:rPr>
      </w:pPr>
      <w:r w:rsidRPr="00181C2A">
        <w:rPr>
          <w:rFonts w:ascii="Arial" w:hAnsi="Arial" w:cs="Arial"/>
          <w:b/>
        </w:rPr>
        <w:t>Product</w:t>
      </w:r>
    </w:p>
    <w:p w14:paraId="03FF1D1A" w14:textId="0989FCAD" w:rsidR="00D23119" w:rsidRPr="00181C2A" w:rsidRDefault="00D23119" w:rsidP="00D23119">
      <w:pPr>
        <w:rPr>
          <w:rFonts w:ascii="Calibri" w:hAnsi="Calibri" w:cs="Calibri"/>
        </w:rPr>
      </w:pPr>
      <w:r w:rsidRPr="00181C2A">
        <w:rPr>
          <w:rFonts w:ascii="Calibri" w:hAnsi="Calibri" w:cs="Calibri"/>
        </w:rPr>
        <w:t xml:space="preserve">By the end of the semester, each CLS and </w:t>
      </w:r>
      <w:r w:rsidR="003907BF" w:rsidRPr="00181C2A">
        <w:rPr>
          <w:rFonts w:ascii="Calibri" w:hAnsi="Calibri" w:cs="Calibri"/>
        </w:rPr>
        <w:t xml:space="preserve">FLC </w:t>
      </w:r>
      <w:r w:rsidRPr="00181C2A">
        <w:rPr>
          <w:rFonts w:ascii="Calibri" w:hAnsi="Calibri" w:cs="Calibri"/>
        </w:rPr>
        <w:t>participant should be able to point to a change or innovation they have made in their classroom or on their syllabus</w:t>
      </w:r>
      <w:r w:rsidR="003907BF" w:rsidRPr="00181C2A">
        <w:rPr>
          <w:rFonts w:ascii="Calibri" w:hAnsi="Calibri" w:cs="Calibri"/>
        </w:rPr>
        <w:t xml:space="preserve"> to an </w:t>
      </w:r>
      <w:r w:rsidR="003907BF" w:rsidRPr="00181C2A">
        <w:rPr>
          <w:rFonts w:ascii="Calibri" w:hAnsi="Calibri" w:cs="Calibri"/>
        </w:rPr>
        <w:t>assignment, activity, or course material</w:t>
      </w:r>
      <w:r w:rsidR="000D29EE" w:rsidRPr="00181C2A">
        <w:rPr>
          <w:rFonts w:ascii="Calibri" w:hAnsi="Calibri" w:cs="Calibri"/>
        </w:rPr>
        <w:t xml:space="preserve"> as a result of their participation in the FLC</w:t>
      </w:r>
      <w:r w:rsidR="003907BF" w:rsidRPr="00181C2A">
        <w:rPr>
          <w:rFonts w:ascii="Calibri" w:hAnsi="Calibri" w:cs="Calibri"/>
        </w:rPr>
        <w:t xml:space="preserve">. </w:t>
      </w:r>
      <w:r w:rsidR="000D29EE" w:rsidRPr="00181C2A">
        <w:rPr>
          <w:rFonts w:ascii="Calibri" w:hAnsi="Calibri" w:cs="Calibri"/>
        </w:rPr>
        <w:t>Each participant will submit</w:t>
      </w:r>
      <w:r w:rsidR="003907BF" w:rsidRPr="00181C2A">
        <w:rPr>
          <w:rFonts w:ascii="Calibri" w:hAnsi="Calibri" w:cs="Calibri"/>
        </w:rPr>
        <w:t xml:space="preserve"> a critical reflection that includes:</w:t>
      </w:r>
    </w:p>
    <w:p w14:paraId="369097EB" w14:textId="65616B74" w:rsidR="00D232C9" w:rsidRPr="00181C2A" w:rsidRDefault="003907BF" w:rsidP="00D23119">
      <w:pPr>
        <w:pStyle w:val="ListParagraph"/>
        <w:numPr>
          <w:ilvl w:val="0"/>
          <w:numId w:val="3"/>
        </w:numPr>
        <w:rPr>
          <w:rFonts w:ascii="Calibri" w:hAnsi="Calibri" w:cs="Calibri"/>
        </w:rPr>
      </w:pPr>
      <w:r w:rsidRPr="00181C2A">
        <w:rPr>
          <w:rFonts w:ascii="Calibri" w:hAnsi="Calibri" w:cs="Calibri"/>
        </w:rPr>
        <w:t>A brief description of the</w:t>
      </w:r>
      <w:r w:rsidR="00D232C9" w:rsidRPr="00181C2A">
        <w:rPr>
          <w:rFonts w:ascii="Calibri" w:hAnsi="Calibri" w:cs="Calibri"/>
        </w:rPr>
        <w:t xml:space="preserve"> original assignment</w:t>
      </w:r>
      <w:r w:rsidRPr="00181C2A">
        <w:rPr>
          <w:rFonts w:ascii="Calibri" w:hAnsi="Calibri" w:cs="Calibri"/>
        </w:rPr>
        <w:t>, activity, or course material.</w:t>
      </w:r>
    </w:p>
    <w:p w14:paraId="656440AB" w14:textId="47A94C12" w:rsidR="000D29EE" w:rsidRPr="00181C2A" w:rsidRDefault="000D29EE" w:rsidP="000D29EE">
      <w:pPr>
        <w:pStyle w:val="ListParagraph"/>
        <w:numPr>
          <w:ilvl w:val="0"/>
          <w:numId w:val="3"/>
        </w:numPr>
        <w:rPr>
          <w:rFonts w:ascii="Calibri" w:hAnsi="Calibri" w:cs="Calibri"/>
        </w:rPr>
      </w:pPr>
      <w:r w:rsidRPr="00181C2A">
        <w:rPr>
          <w:rFonts w:ascii="Calibri" w:hAnsi="Calibri" w:cs="Calibri"/>
        </w:rPr>
        <w:t>The purpose of the assignment, activity, or course material.</w:t>
      </w:r>
    </w:p>
    <w:p w14:paraId="6D0C2717" w14:textId="68654ED6" w:rsidR="00D23119" w:rsidRPr="00181C2A" w:rsidRDefault="003907BF" w:rsidP="00D23119">
      <w:pPr>
        <w:pStyle w:val="ListParagraph"/>
        <w:numPr>
          <w:ilvl w:val="0"/>
          <w:numId w:val="3"/>
        </w:numPr>
        <w:rPr>
          <w:rFonts w:ascii="Calibri" w:hAnsi="Calibri" w:cs="Calibri"/>
        </w:rPr>
      </w:pPr>
      <w:r w:rsidRPr="00181C2A">
        <w:rPr>
          <w:rFonts w:ascii="Calibri" w:hAnsi="Calibri" w:cs="Calibri"/>
        </w:rPr>
        <w:t xml:space="preserve">A description of the </w:t>
      </w:r>
      <w:r w:rsidR="00D23119" w:rsidRPr="00181C2A">
        <w:rPr>
          <w:rFonts w:ascii="Calibri" w:hAnsi="Calibri" w:cs="Calibri"/>
        </w:rPr>
        <w:t>change or innovation</w:t>
      </w:r>
      <w:r w:rsidRPr="00181C2A">
        <w:rPr>
          <w:rFonts w:ascii="Calibri" w:hAnsi="Calibri" w:cs="Calibri"/>
        </w:rPr>
        <w:t xml:space="preserve"> you have made to the </w:t>
      </w:r>
      <w:r w:rsidRPr="00181C2A">
        <w:rPr>
          <w:rFonts w:ascii="Calibri" w:hAnsi="Calibri" w:cs="Calibri"/>
        </w:rPr>
        <w:t>assignment, activity, or course material.</w:t>
      </w:r>
    </w:p>
    <w:p w14:paraId="0644837D" w14:textId="77777777" w:rsidR="00D23119" w:rsidRPr="00181C2A" w:rsidRDefault="00D23119" w:rsidP="00D23119">
      <w:pPr>
        <w:pStyle w:val="ListParagraph"/>
        <w:numPr>
          <w:ilvl w:val="0"/>
          <w:numId w:val="3"/>
        </w:numPr>
        <w:rPr>
          <w:rFonts w:ascii="Calibri" w:hAnsi="Calibri" w:cs="Calibri"/>
        </w:rPr>
      </w:pPr>
      <w:r w:rsidRPr="00181C2A">
        <w:rPr>
          <w:rFonts w:ascii="Calibri" w:hAnsi="Calibri" w:cs="Calibri"/>
        </w:rPr>
        <w:t>What you hoped to accomplish with this change or innovation (i.e. your goal)</w:t>
      </w:r>
    </w:p>
    <w:p w14:paraId="0D74F5B4" w14:textId="77777777" w:rsidR="00D23119" w:rsidRPr="00181C2A" w:rsidRDefault="00D23119" w:rsidP="00D23119">
      <w:pPr>
        <w:pStyle w:val="ListParagraph"/>
        <w:numPr>
          <w:ilvl w:val="0"/>
          <w:numId w:val="3"/>
        </w:numPr>
        <w:rPr>
          <w:rFonts w:ascii="Calibri" w:hAnsi="Calibri" w:cs="Calibri"/>
        </w:rPr>
      </w:pPr>
      <w:r w:rsidRPr="00181C2A">
        <w:rPr>
          <w:rFonts w:ascii="Calibri" w:hAnsi="Calibri" w:cs="Calibri"/>
        </w:rPr>
        <w:t>Did this change or innovation meet your expectations?</w:t>
      </w:r>
    </w:p>
    <w:p w14:paraId="5B02C312" w14:textId="77777777" w:rsidR="00D23119" w:rsidRPr="00181C2A" w:rsidRDefault="00D23119" w:rsidP="00D23119">
      <w:pPr>
        <w:pStyle w:val="ListParagraph"/>
        <w:numPr>
          <w:ilvl w:val="0"/>
          <w:numId w:val="3"/>
        </w:numPr>
        <w:rPr>
          <w:rFonts w:ascii="Calibri" w:hAnsi="Calibri" w:cs="Calibri"/>
        </w:rPr>
      </w:pPr>
      <w:r w:rsidRPr="00181C2A">
        <w:rPr>
          <w:rFonts w:ascii="Calibri" w:hAnsi="Calibri" w:cs="Calibri"/>
        </w:rPr>
        <w:t>What was the outcome for your students?</w:t>
      </w:r>
    </w:p>
    <w:p w14:paraId="14026AB9" w14:textId="77777777" w:rsidR="00D23119" w:rsidRPr="00181C2A" w:rsidRDefault="00D23119" w:rsidP="00D23119">
      <w:pPr>
        <w:pStyle w:val="ListParagraph"/>
        <w:numPr>
          <w:ilvl w:val="0"/>
          <w:numId w:val="3"/>
        </w:numPr>
        <w:rPr>
          <w:rFonts w:ascii="Calibri" w:hAnsi="Calibri" w:cs="Calibri"/>
        </w:rPr>
      </w:pPr>
      <w:r w:rsidRPr="00181C2A">
        <w:rPr>
          <w:rFonts w:ascii="Calibri" w:hAnsi="Calibri" w:cs="Calibri"/>
        </w:rPr>
        <w:t>What will you do differently next time?</w:t>
      </w:r>
    </w:p>
    <w:p w14:paraId="2BD44557" w14:textId="02605A88" w:rsidR="009C10D7" w:rsidRPr="00181C2A" w:rsidRDefault="00D23119" w:rsidP="00174569">
      <w:pPr>
        <w:pStyle w:val="ListParagraph"/>
        <w:numPr>
          <w:ilvl w:val="0"/>
          <w:numId w:val="3"/>
        </w:numPr>
        <w:rPr>
          <w:rFonts w:ascii="Calibri" w:hAnsi="Calibri" w:cs="Calibri"/>
        </w:rPr>
      </w:pPr>
      <w:r w:rsidRPr="00181C2A">
        <w:rPr>
          <w:rFonts w:ascii="Calibri" w:hAnsi="Calibri" w:cs="Calibri"/>
        </w:rPr>
        <w:t xml:space="preserve">What </w:t>
      </w:r>
      <w:r w:rsidR="0062622D">
        <w:rPr>
          <w:rFonts w:ascii="Calibri" w:hAnsi="Calibri" w:cs="Calibri"/>
        </w:rPr>
        <w:t>e</w:t>
      </w:r>
      <w:r w:rsidR="003907BF" w:rsidRPr="00181C2A">
        <w:rPr>
          <w:rFonts w:ascii="Calibri" w:hAnsi="Calibri" w:cs="Calibri"/>
        </w:rPr>
        <w:t>ffect</w:t>
      </w:r>
      <w:r w:rsidRPr="00181C2A">
        <w:rPr>
          <w:rFonts w:ascii="Calibri" w:hAnsi="Calibri" w:cs="Calibri"/>
        </w:rPr>
        <w:t xml:space="preserve"> did your participation in this FLC have on your </w:t>
      </w:r>
      <w:r w:rsidR="00E643B9" w:rsidRPr="00181C2A">
        <w:rPr>
          <w:rFonts w:ascii="Calibri" w:hAnsi="Calibri" w:cs="Calibri"/>
        </w:rPr>
        <w:t>teaching</w:t>
      </w:r>
      <w:r w:rsidRPr="00181C2A">
        <w:rPr>
          <w:rFonts w:ascii="Calibri" w:hAnsi="Calibri" w:cs="Calibri"/>
        </w:rPr>
        <w:t xml:space="preserve">? </w:t>
      </w:r>
    </w:p>
    <w:p w14:paraId="00C4BA22" w14:textId="0EFD7092" w:rsidR="00174569" w:rsidRPr="00181C2A" w:rsidRDefault="00174569" w:rsidP="00174569">
      <w:pPr>
        <w:pStyle w:val="Heading1"/>
        <w:rPr>
          <w:rFonts w:ascii="Arial" w:hAnsi="Arial" w:cs="Arial"/>
        </w:rPr>
      </w:pPr>
      <w:r w:rsidRPr="00181C2A">
        <w:rPr>
          <w:rFonts w:ascii="Arial" w:hAnsi="Arial" w:cs="Arial"/>
        </w:rPr>
        <w:t>Recruiting Membership in your Faculty Learning Community</w:t>
      </w:r>
    </w:p>
    <w:p w14:paraId="162559B6" w14:textId="77777777" w:rsidR="002D516C" w:rsidRPr="00181C2A" w:rsidRDefault="002D516C" w:rsidP="00637C16">
      <w:pPr>
        <w:pStyle w:val="Heading1"/>
        <w:rPr>
          <w:rStyle w:val="Emphasis"/>
          <w:rFonts w:ascii="Arial" w:hAnsi="Arial" w:cs="Arial"/>
          <w:bCs/>
          <w:i w:val="0"/>
          <w:color w:val="000000"/>
          <w:sz w:val="24"/>
          <w:szCs w:val="24"/>
        </w:rPr>
      </w:pPr>
      <w:r w:rsidRPr="00181C2A">
        <w:rPr>
          <w:rStyle w:val="Emphasis"/>
          <w:rFonts w:ascii="Arial" w:hAnsi="Arial" w:cs="Arial"/>
          <w:b/>
          <w:bCs/>
          <w:i w:val="0"/>
          <w:color w:val="000000"/>
          <w:sz w:val="24"/>
          <w:szCs w:val="24"/>
        </w:rPr>
        <w:t>Getting the word out</w:t>
      </w:r>
    </w:p>
    <w:p w14:paraId="31EF46CE" w14:textId="00B85F94" w:rsidR="00174569" w:rsidRPr="00181C2A" w:rsidRDefault="002D516C" w:rsidP="00637C16">
      <w:pPr>
        <w:rPr>
          <w:rStyle w:val="Emphasis"/>
          <w:rFonts w:ascii="Calibri" w:hAnsi="Calibri" w:cs="Calibri"/>
          <w:bCs/>
          <w:i w:val="0"/>
          <w:color w:val="000000"/>
        </w:rPr>
      </w:pPr>
      <w:r w:rsidRPr="00181C2A">
        <w:rPr>
          <w:rStyle w:val="Emphasis"/>
          <w:rFonts w:ascii="Calibri" w:hAnsi="Calibri" w:cs="Calibri"/>
          <w:bCs/>
          <w:i w:val="0"/>
          <w:color w:val="000000"/>
        </w:rPr>
        <w:t>Each institution will have their own avenues for advertising their Faculty Learning Communities</w:t>
      </w:r>
      <w:r w:rsidR="00637C16" w:rsidRPr="00181C2A">
        <w:rPr>
          <w:rStyle w:val="Emphasis"/>
          <w:rFonts w:ascii="Calibri" w:hAnsi="Calibri" w:cs="Calibri"/>
          <w:bCs/>
          <w:i w:val="0"/>
          <w:color w:val="000000"/>
        </w:rPr>
        <w:t xml:space="preserve"> (FLCs)</w:t>
      </w:r>
      <w:r w:rsidRPr="00181C2A">
        <w:rPr>
          <w:rStyle w:val="Emphasis"/>
          <w:rFonts w:ascii="Calibri" w:hAnsi="Calibri" w:cs="Calibri"/>
          <w:bCs/>
          <w:i w:val="0"/>
          <w:color w:val="000000"/>
        </w:rPr>
        <w:t xml:space="preserve">. </w:t>
      </w:r>
      <w:r w:rsidR="002D5BB9" w:rsidRPr="00181C2A">
        <w:rPr>
          <w:rStyle w:val="Emphasis"/>
          <w:rFonts w:ascii="Calibri" w:hAnsi="Calibri" w:cs="Calibri"/>
          <w:bCs/>
          <w:i w:val="0"/>
          <w:color w:val="000000"/>
        </w:rPr>
        <w:t>For example, s</w:t>
      </w:r>
      <w:r w:rsidRPr="00181C2A">
        <w:rPr>
          <w:rStyle w:val="Emphasis"/>
          <w:rFonts w:ascii="Calibri" w:hAnsi="Calibri" w:cs="Calibri"/>
          <w:bCs/>
          <w:i w:val="0"/>
          <w:color w:val="000000"/>
        </w:rPr>
        <w:t>ome</w:t>
      </w:r>
      <w:r w:rsidR="002D5BB9" w:rsidRPr="00181C2A">
        <w:rPr>
          <w:rStyle w:val="Emphasis"/>
          <w:rFonts w:ascii="Calibri" w:hAnsi="Calibri" w:cs="Calibri"/>
          <w:bCs/>
          <w:i w:val="0"/>
          <w:color w:val="000000"/>
        </w:rPr>
        <w:t xml:space="preserve"> may </w:t>
      </w:r>
      <w:r w:rsidRPr="00181C2A">
        <w:rPr>
          <w:rStyle w:val="Emphasis"/>
          <w:rFonts w:ascii="Calibri" w:hAnsi="Calibri" w:cs="Calibri"/>
          <w:bCs/>
          <w:i w:val="0"/>
          <w:color w:val="000000"/>
        </w:rPr>
        <w:t>have daily email announcements</w:t>
      </w:r>
      <w:r w:rsidR="00174569" w:rsidRPr="00181C2A">
        <w:rPr>
          <w:rStyle w:val="Emphasis"/>
          <w:rFonts w:ascii="Calibri" w:hAnsi="Calibri" w:cs="Calibri"/>
          <w:bCs/>
          <w:i w:val="0"/>
          <w:color w:val="000000"/>
        </w:rPr>
        <w:t xml:space="preserve"> or faculty newsletters. Your teaching and learning center may also have </w:t>
      </w:r>
      <w:r w:rsidR="008550ED" w:rsidRPr="00181C2A">
        <w:rPr>
          <w:rStyle w:val="Emphasis"/>
          <w:rFonts w:ascii="Calibri" w:hAnsi="Calibri" w:cs="Calibri"/>
          <w:bCs/>
          <w:i w:val="0"/>
          <w:color w:val="000000"/>
        </w:rPr>
        <w:t xml:space="preserve">methods </w:t>
      </w:r>
      <w:r w:rsidR="00174569" w:rsidRPr="00181C2A">
        <w:rPr>
          <w:rStyle w:val="Emphasis"/>
          <w:rFonts w:ascii="Calibri" w:hAnsi="Calibri" w:cs="Calibri"/>
          <w:bCs/>
          <w:i w:val="0"/>
          <w:color w:val="000000"/>
        </w:rPr>
        <w:t xml:space="preserve">in which they reach out to faculty to notify </w:t>
      </w:r>
      <w:r w:rsidR="00174569" w:rsidRPr="00181C2A">
        <w:rPr>
          <w:rStyle w:val="Emphasis"/>
          <w:rFonts w:ascii="Calibri" w:hAnsi="Calibri" w:cs="Calibri"/>
          <w:bCs/>
          <w:i w:val="0"/>
          <w:color w:val="000000"/>
        </w:rPr>
        <w:lastRenderedPageBreak/>
        <w:t xml:space="preserve">them of programming. If your FLC is specific to your department or college, flyers in high-traffic areas </w:t>
      </w:r>
      <w:r w:rsidR="00637C16" w:rsidRPr="00181C2A">
        <w:rPr>
          <w:rStyle w:val="Emphasis"/>
          <w:rFonts w:ascii="Calibri" w:hAnsi="Calibri" w:cs="Calibri"/>
          <w:bCs/>
          <w:i w:val="0"/>
          <w:color w:val="000000"/>
        </w:rPr>
        <w:t>can</w:t>
      </w:r>
      <w:r w:rsidR="00174569" w:rsidRPr="00181C2A">
        <w:rPr>
          <w:rStyle w:val="Emphasis"/>
          <w:rFonts w:ascii="Calibri" w:hAnsi="Calibri" w:cs="Calibri"/>
          <w:bCs/>
          <w:i w:val="0"/>
          <w:color w:val="000000"/>
        </w:rPr>
        <w:t xml:space="preserve"> also</w:t>
      </w:r>
      <w:r w:rsidR="00637C16" w:rsidRPr="00181C2A">
        <w:rPr>
          <w:rStyle w:val="Emphasis"/>
          <w:rFonts w:ascii="Calibri" w:hAnsi="Calibri" w:cs="Calibri"/>
          <w:bCs/>
          <w:i w:val="0"/>
          <w:color w:val="000000"/>
        </w:rPr>
        <w:t xml:space="preserve"> be</w:t>
      </w:r>
      <w:r w:rsidR="00174569" w:rsidRPr="00181C2A">
        <w:rPr>
          <w:rStyle w:val="Emphasis"/>
          <w:rFonts w:ascii="Calibri" w:hAnsi="Calibri" w:cs="Calibri"/>
          <w:bCs/>
          <w:i w:val="0"/>
          <w:color w:val="000000"/>
        </w:rPr>
        <w:t xml:space="preserve"> useful</w:t>
      </w:r>
      <w:r w:rsidR="00637C16" w:rsidRPr="00181C2A">
        <w:rPr>
          <w:rStyle w:val="Emphasis"/>
          <w:rFonts w:ascii="Calibri" w:hAnsi="Calibri" w:cs="Calibri"/>
          <w:bCs/>
          <w:i w:val="0"/>
          <w:color w:val="000000"/>
        </w:rPr>
        <w:t xml:space="preserve"> (see included flyer</w:t>
      </w:r>
      <w:r w:rsidR="005D2E19" w:rsidRPr="00181C2A">
        <w:rPr>
          <w:rStyle w:val="Emphasis"/>
          <w:rFonts w:ascii="Calibri" w:hAnsi="Calibri" w:cs="Calibri"/>
          <w:bCs/>
          <w:i w:val="0"/>
          <w:color w:val="000000"/>
        </w:rPr>
        <w:t>, which you can customize for your purposes</w:t>
      </w:r>
      <w:r w:rsidR="00637C16" w:rsidRPr="00181C2A">
        <w:rPr>
          <w:rStyle w:val="Emphasis"/>
          <w:rFonts w:ascii="Calibri" w:hAnsi="Calibri" w:cs="Calibri"/>
          <w:bCs/>
          <w:i w:val="0"/>
          <w:color w:val="000000"/>
        </w:rPr>
        <w:t>).</w:t>
      </w:r>
    </w:p>
    <w:p w14:paraId="3C376FA2" w14:textId="35C25C8A" w:rsidR="005E2B47" w:rsidRPr="00181C2A" w:rsidRDefault="005E2B47" w:rsidP="00637C16">
      <w:pPr>
        <w:rPr>
          <w:rStyle w:val="Emphasis"/>
          <w:rFonts w:ascii="Calibri" w:hAnsi="Calibri" w:cs="Calibri"/>
          <w:bCs/>
          <w:i w:val="0"/>
          <w:color w:val="000000"/>
        </w:rPr>
      </w:pPr>
    </w:p>
    <w:p w14:paraId="7C64F265" w14:textId="4B69326C" w:rsidR="005E2B47" w:rsidRPr="00181C2A" w:rsidRDefault="005E2B47" w:rsidP="00637C16">
      <w:pPr>
        <w:rPr>
          <w:rStyle w:val="Emphasis"/>
          <w:rFonts w:ascii="Calibri" w:hAnsi="Calibri" w:cs="Calibri"/>
          <w:bCs/>
          <w:i w:val="0"/>
          <w:color w:val="000000"/>
        </w:rPr>
      </w:pPr>
      <w:r w:rsidRPr="00181C2A">
        <w:rPr>
          <w:rStyle w:val="Emphasis"/>
          <w:rFonts w:ascii="Calibri" w:hAnsi="Calibri" w:cs="Calibri"/>
          <w:bCs/>
          <w:i w:val="0"/>
          <w:color w:val="000000"/>
        </w:rPr>
        <w:t xml:space="preserve">In addition to advertising, it may be beneficial to do some targeted recruitment of faculty whom the facilitators know may be interested in their topic. </w:t>
      </w:r>
    </w:p>
    <w:p w14:paraId="437C07D8" w14:textId="77777777" w:rsidR="00C74C0F" w:rsidRPr="00181C2A" w:rsidRDefault="00C74C0F" w:rsidP="00637C16">
      <w:pPr>
        <w:rPr>
          <w:rStyle w:val="Emphasis"/>
          <w:rFonts w:ascii="Arial" w:hAnsi="Arial" w:cs="Arial"/>
          <w:bCs/>
          <w:i w:val="0"/>
          <w:color w:val="000000"/>
        </w:rPr>
      </w:pPr>
    </w:p>
    <w:p w14:paraId="0845B1BE" w14:textId="77777777" w:rsidR="00C74C0F" w:rsidRPr="00181C2A" w:rsidRDefault="00C74C0F" w:rsidP="00C74C0F">
      <w:pPr>
        <w:pStyle w:val="Heading2"/>
        <w:rPr>
          <w:rStyle w:val="Emphasis"/>
          <w:rFonts w:ascii="Arial" w:hAnsi="Arial" w:cs="Arial"/>
          <w:b/>
          <w:bCs/>
          <w:i w:val="0"/>
          <w:color w:val="000000"/>
          <w:sz w:val="24"/>
          <w:szCs w:val="24"/>
        </w:rPr>
      </w:pPr>
      <w:r w:rsidRPr="00181C2A">
        <w:rPr>
          <w:rStyle w:val="Emphasis"/>
          <w:rFonts w:ascii="Arial" w:hAnsi="Arial" w:cs="Arial"/>
          <w:b/>
          <w:bCs/>
          <w:i w:val="0"/>
          <w:color w:val="000000"/>
          <w:sz w:val="24"/>
          <w:szCs w:val="24"/>
        </w:rPr>
        <w:t>Recruitment</w:t>
      </w:r>
    </w:p>
    <w:p w14:paraId="74C06DBC" w14:textId="77777777" w:rsidR="00C74C0F" w:rsidRPr="00181C2A" w:rsidRDefault="00C74C0F" w:rsidP="00C74C0F">
      <w:pPr>
        <w:rPr>
          <w:rFonts w:ascii="Calibri" w:hAnsi="Calibri" w:cs="Calibri"/>
          <w:bCs/>
          <w:iCs/>
          <w:color w:val="000000"/>
        </w:rPr>
      </w:pPr>
      <w:r w:rsidRPr="00181C2A">
        <w:rPr>
          <w:rFonts w:ascii="Calibri" w:hAnsi="Calibri" w:cs="Calibri"/>
          <w:bCs/>
          <w:iCs/>
          <w:color w:val="000000"/>
        </w:rPr>
        <w:t>Sample recruitment email:</w:t>
      </w:r>
    </w:p>
    <w:p w14:paraId="153EA97B" w14:textId="77777777" w:rsidR="00FD19DB" w:rsidRPr="00181C2A" w:rsidRDefault="00FD19DB" w:rsidP="00C74C0F">
      <w:pPr>
        <w:rPr>
          <w:rFonts w:ascii="Calibri" w:hAnsi="Calibri" w:cs="Calibri"/>
          <w:bCs/>
          <w:iCs/>
          <w:color w:val="000000"/>
        </w:rPr>
      </w:pPr>
    </w:p>
    <w:p w14:paraId="1FF8819E" w14:textId="77777777" w:rsidR="00C74C0F" w:rsidRPr="00181C2A" w:rsidRDefault="009F42C4" w:rsidP="00FD19DB">
      <w:pPr>
        <w:ind w:left="360"/>
        <w:rPr>
          <w:rFonts w:ascii="Calibri" w:hAnsi="Calibri" w:cs="Calibri"/>
          <w:bCs/>
          <w:iCs/>
          <w:color w:val="000000"/>
        </w:rPr>
      </w:pPr>
      <w:r w:rsidRPr="00181C2A">
        <w:rPr>
          <w:rFonts w:ascii="Calibri" w:hAnsi="Calibri" w:cs="Calibri"/>
          <w:bCs/>
          <w:iCs/>
          <w:color w:val="000000"/>
        </w:rPr>
        <w:t>We are</w:t>
      </w:r>
      <w:r w:rsidR="00C74C0F" w:rsidRPr="00181C2A">
        <w:rPr>
          <w:rFonts w:ascii="Calibri" w:hAnsi="Calibri" w:cs="Calibri"/>
          <w:bCs/>
          <w:iCs/>
          <w:color w:val="000000"/>
        </w:rPr>
        <w:t xml:space="preserve"> </w:t>
      </w:r>
      <w:r w:rsidR="00FD19DB" w:rsidRPr="00181C2A">
        <w:rPr>
          <w:rFonts w:ascii="Calibri" w:hAnsi="Calibri" w:cs="Calibri"/>
          <w:bCs/>
          <w:iCs/>
          <w:color w:val="000000"/>
        </w:rPr>
        <w:t xml:space="preserve">now </w:t>
      </w:r>
      <w:r w:rsidR="00C74C0F" w:rsidRPr="00181C2A">
        <w:rPr>
          <w:rFonts w:ascii="Calibri" w:hAnsi="Calibri" w:cs="Calibri"/>
          <w:bCs/>
          <w:iCs/>
          <w:color w:val="000000"/>
        </w:rPr>
        <w:t xml:space="preserve">accepting applications and nominations for </w:t>
      </w:r>
      <w:r w:rsidR="00FD19DB" w:rsidRPr="00181C2A">
        <w:rPr>
          <w:rFonts w:ascii="Calibri" w:hAnsi="Calibri" w:cs="Calibri"/>
          <w:bCs/>
          <w:iCs/>
          <w:color w:val="000000"/>
        </w:rPr>
        <w:t xml:space="preserve">members of the Spring </w:t>
      </w:r>
      <w:r w:rsidR="00C74C0F" w:rsidRPr="00181C2A">
        <w:rPr>
          <w:rFonts w:ascii="Calibri" w:hAnsi="Calibri" w:cs="Calibri"/>
          <w:bCs/>
          <w:iCs/>
          <w:color w:val="000000"/>
        </w:rPr>
        <w:t>201</w:t>
      </w:r>
      <w:r w:rsidR="00FD19DB" w:rsidRPr="00181C2A">
        <w:rPr>
          <w:rFonts w:ascii="Calibri" w:hAnsi="Calibri" w:cs="Calibri"/>
          <w:bCs/>
          <w:iCs/>
          <w:color w:val="000000"/>
        </w:rPr>
        <w:t>9</w:t>
      </w:r>
      <w:r w:rsidR="00C74C0F" w:rsidRPr="00181C2A">
        <w:rPr>
          <w:rFonts w:ascii="Calibri" w:hAnsi="Calibri" w:cs="Calibri"/>
          <w:bCs/>
          <w:iCs/>
          <w:color w:val="000000"/>
        </w:rPr>
        <w:t xml:space="preserve"> Faculty Learning Communit</w:t>
      </w:r>
      <w:r w:rsidR="00FD19DB" w:rsidRPr="00181C2A">
        <w:rPr>
          <w:rFonts w:ascii="Calibri" w:hAnsi="Calibri" w:cs="Calibri"/>
          <w:bCs/>
          <w:iCs/>
          <w:color w:val="000000"/>
        </w:rPr>
        <w:t>ies</w:t>
      </w:r>
      <w:r w:rsidR="00C74C0F" w:rsidRPr="00181C2A">
        <w:rPr>
          <w:rFonts w:ascii="Calibri" w:hAnsi="Calibri" w:cs="Calibri"/>
          <w:bCs/>
          <w:iCs/>
          <w:color w:val="000000"/>
        </w:rPr>
        <w:t xml:space="preserve"> (FLC) through </w:t>
      </w:r>
      <w:r w:rsidR="00FD19DB" w:rsidRPr="00181C2A">
        <w:rPr>
          <w:rFonts w:ascii="Calibri" w:hAnsi="Calibri" w:cs="Calibri"/>
          <w:b/>
          <w:bCs/>
          <w:iCs/>
          <w:color w:val="000000"/>
        </w:rPr>
        <w:t>Wednesday</w:t>
      </w:r>
      <w:r w:rsidR="00C74C0F" w:rsidRPr="00181C2A">
        <w:rPr>
          <w:rFonts w:ascii="Calibri" w:hAnsi="Calibri" w:cs="Calibri"/>
          <w:b/>
          <w:bCs/>
          <w:iCs/>
          <w:color w:val="000000"/>
        </w:rPr>
        <w:t>, December 5</w:t>
      </w:r>
      <w:r w:rsidR="00FD19DB" w:rsidRPr="00181C2A">
        <w:rPr>
          <w:rFonts w:ascii="Calibri" w:hAnsi="Calibri" w:cs="Calibri"/>
          <w:b/>
          <w:bCs/>
          <w:iCs/>
          <w:color w:val="000000"/>
        </w:rPr>
        <w:t xml:space="preserve">. </w:t>
      </w:r>
      <w:r w:rsidR="00FD19DB" w:rsidRPr="00181C2A">
        <w:rPr>
          <w:rFonts w:ascii="Calibri" w:hAnsi="Calibri" w:cs="Calibri"/>
          <w:bCs/>
          <w:iCs/>
          <w:color w:val="000000"/>
        </w:rPr>
        <w:t>FLCs will focus on the following topics:</w:t>
      </w:r>
    </w:p>
    <w:p w14:paraId="1B914B24" w14:textId="77777777" w:rsidR="00932921" w:rsidRPr="00181C2A" w:rsidRDefault="00932921" w:rsidP="00FD19DB">
      <w:pPr>
        <w:ind w:left="360"/>
        <w:rPr>
          <w:rFonts w:ascii="Calibri" w:hAnsi="Calibri" w:cs="Calibri"/>
          <w:bCs/>
          <w:iCs/>
          <w:color w:val="000000"/>
        </w:rPr>
      </w:pPr>
    </w:p>
    <w:p w14:paraId="2FFC5528" w14:textId="77777777" w:rsidR="00C74C0F" w:rsidRPr="00181C2A" w:rsidRDefault="00FD19DB" w:rsidP="00FD19DB">
      <w:pPr>
        <w:numPr>
          <w:ilvl w:val="0"/>
          <w:numId w:val="1"/>
        </w:numPr>
        <w:tabs>
          <w:tab w:val="clear" w:pos="720"/>
          <w:tab w:val="num" w:pos="1080"/>
        </w:tabs>
        <w:ind w:left="1080"/>
        <w:rPr>
          <w:rFonts w:ascii="Calibri" w:hAnsi="Calibri" w:cs="Calibri"/>
          <w:bCs/>
          <w:iCs/>
          <w:color w:val="000000"/>
        </w:rPr>
      </w:pPr>
      <w:r w:rsidRPr="00181C2A">
        <w:rPr>
          <w:rFonts w:ascii="Calibri" w:hAnsi="Calibri" w:cs="Calibri"/>
          <w:bCs/>
          <w:iCs/>
          <w:color w:val="000000"/>
        </w:rPr>
        <w:t xml:space="preserve">[insert </w:t>
      </w:r>
      <w:r w:rsidR="000C7907" w:rsidRPr="00181C2A">
        <w:rPr>
          <w:rFonts w:ascii="Calibri" w:hAnsi="Calibri" w:cs="Calibri"/>
          <w:bCs/>
          <w:iCs/>
          <w:color w:val="000000"/>
        </w:rPr>
        <w:t xml:space="preserve">facilitator name, </w:t>
      </w:r>
      <w:r w:rsidRPr="00181C2A">
        <w:rPr>
          <w:rFonts w:ascii="Calibri" w:hAnsi="Calibri" w:cs="Calibri"/>
          <w:bCs/>
          <w:iCs/>
          <w:color w:val="000000"/>
        </w:rPr>
        <w:t>topic</w:t>
      </w:r>
      <w:r w:rsidR="000C7907" w:rsidRPr="00181C2A">
        <w:rPr>
          <w:rFonts w:ascii="Calibri" w:hAnsi="Calibri" w:cs="Calibri"/>
          <w:bCs/>
          <w:iCs/>
          <w:color w:val="000000"/>
        </w:rPr>
        <w:t>,</w:t>
      </w:r>
      <w:r w:rsidRPr="00181C2A">
        <w:rPr>
          <w:rFonts w:ascii="Calibri" w:hAnsi="Calibri" w:cs="Calibri"/>
          <w:bCs/>
          <w:iCs/>
          <w:color w:val="000000"/>
        </w:rPr>
        <w:t xml:space="preserve"> and brief description here for each FLC]</w:t>
      </w:r>
    </w:p>
    <w:p w14:paraId="7E5BB865" w14:textId="77777777" w:rsidR="00FD19DB" w:rsidRPr="00181C2A" w:rsidRDefault="00FD19DB" w:rsidP="00FD19DB">
      <w:pPr>
        <w:ind w:left="720"/>
        <w:rPr>
          <w:rFonts w:ascii="Calibri" w:hAnsi="Calibri" w:cs="Calibri"/>
          <w:bCs/>
          <w:iCs/>
          <w:color w:val="000000"/>
        </w:rPr>
      </w:pPr>
    </w:p>
    <w:p w14:paraId="1FBDE4DE" w14:textId="77777777" w:rsidR="00FD19DB" w:rsidRPr="00181C2A" w:rsidRDefault="00FD19DB" w:rsidP="00FD19DB">
      <w:pPr>
        <w:ind w:left="360"/>
        <w:rPr>
          <w:rFonts w:ascii="Calibri" w:hAnsi="Calibri" w:cs="Calibri"/>
          <w:bCs/>
          <w:iCs/>
          <w:color w:val="000000"/>
        </w:rPr>
      </w:pPr>
      <w:r w:rsidRPr="00181C2A">
        <w:rPr>
          <w:rFonts w:ascii="Calibri" w:hAnsi="Calibri" w:cs="Calibri"/>
          <w:bCs/>
          <w:iCs/>
          <w:color w:val="000000"/>
        </w:rPr>
        <w:t>The FLC program is sponsored by the University System of Georgia and facilitated by faculty members here at [insert name of your institution]. FLCs give faculty members from across campus the opportunity to engage in meaningful conversations that lead to innovation and change in the classroom.</w:t>
      </w:r>
    </w:p>
    <w:p w14:paraId="5301DAF6" w14:textId="77777777" w:rsidR="00FD19DB" w:rsidRPr="00181C2A" w:rsidRDefault="00FD19DB" w:rsidP="00FD19DB">
      <w:pPr>
        <w:ind w:left="360"/>
        <w:rPr>
          <w:rFonts w:ascii="Calibri" w:hAnsi="Calibri" w:cs="Calibri"/>
          <w:bCs/>
          <w:iCs/>
          <w:color w:val="000000"/>
        </w:rPr>
      </w:pPr>
    </w:p>
    <w:p w14:paraId="0939DFB2" w14:textId="5F37DB7B" w:rsidR="00FD19DB" w:rsidRPr="00181C2A" w:rsidRDefault="00C74C0F" w:rsidP="00FD19DB">
      <w:pPr>
        <w:ind w:left="360"/>
        <w:rPr>
          <w:rFonts w:ascii="Calibri" w:hAnsi="Calibri" w:cs="Calibri"/>
          <w:bCs/>
          <w:iCs/>
          <w:color w:val="000000"/>
        </w:rPr>
      </w:pPr>
      <w:r w:rsidRPr="00181C2A">
        <w:rPr>
          <w:rFonts w:ascii="Calibri" w:hAnsi="Calibri" w:cs="Calibri"/>
          <w:bCs/>
          <w:iCs/>
          <w:color w:val="000000"/>
        </w:rPr>
        <w:t xml:space="preserve">FLC membership </w:t>
      </w:r>
      <w:r w:rsidR="00FD19DB" w:rsidRPr="00181C2A">
        <w:rPr>
          <w:rFonts w:ascii="Calibri" w:hAnsi="Calibri" w:cs="Calibri"/>
          <w:bCs/>
          <w:iCs/>
          <w:color w:val="000000"/>
        </w:rPr>
        <w:t>is</w:t>
      </w:r>
      <w:r w:rsidRPr="00181C2A">
        <w:rPr>
          <w:rFonts w:ascii="Calibri" w:hAnsi="Calibri" w:cs="Calibri"/>
          <w:bCs/>
          <w:iCs/>
          <w:color w:val="000000"/>
        </w:rPr>
        <w:t xml:space="preserve"> an acknowledgment of excellent, innovative, and effective teaching</w:t>
      </w:r>
      <w:r w:rsidR="00FD19DB" w:rsidRPr="00181C2A">
        <w:rPr>
          <w:rFonts w:ascii="Calibri" w:hAnsi="Calibri" w:cs="Calibri"/>
          <w:bCs/>
          <w:iCs/>
          <w:color w:val="000000"/>
        </w:rPr>
        <w:t xml:space="preserve"> and </w:t>
      </w:r>
      <w:r w:rsidRPr="00181C2A">
        <w:rPr>
          <w:rFonts w:ascii="Calibri" w:hAnsi="Calibri" w:cs="Calibri"/>
          <w:bCs/>
          <w:iCs/>
          <w:color w:val="000000"/>
        </w:rPr>
        <w:t>is open to all faculty who are engaged in undergraduate teaching</w:t>
      </w:r>
      <w:r w:rsidR="008550ED" w:rsidRPr="00181C2A">
        <w:rPr>
          <w:rFonts w:ascii="Calibri" w:hAnsi="Calibri" w:cs="Calibri"/>
          <w:bCs/>
          <w:iCs/>
          <w:color w:val="000000"/>
        </w:rPr>
        <w:t>.</w:t>
      </w:r>
    </w:p>
    <w:p w14:paraId="0C47585B" w14:textId="77777777" w:rsidR="00FD19DB" w:rsidRPr="00181C2A" w:rsidRDefault="00FD19DB" w:rsidP="00FD19DB">
      <w:pPr>
        <w:ind w:left="360"/>
        <w:rPr>
          <w:rFonts w:ascii="Calibri" w:hAnsi="Calibri" w:cs="Calibri"/>
          <w:bCs/>
          <w:iCs/>
          <w:color w:val="000000"/>
        </w:rPr>
      </w:pPr>
    </w:p>
    <w:p w14:paraId="28154060" w14:textId="116493B9" w:rsidR="00FD19DB" w:rsidRPr="00181C2A" w:rsidRDefault="00FD19DB" w:rsidP="00FD19DB">
      <w:pPr>
        <w:ind w:left="360"/>
        <w:rPr>
          <w:rStyle w:val="Emphasis"/>
          <w:rFonts w:ascii="Calibri" w:hAnsi="Calibri" w:cs="Calibri"/>
          <w:bCs/>
          <w:i w:val="0"/>
          <w:color w:val="000000"/>
        </w:rPr>
      </w:pPr>
      <w:r w:rsidRPr="00181C2A">
        <w:rPr>
          <w:rFonts w:ascii="Calibri" w:hAnsi="Calibri" w:cs="Calibri"/>
          <w:bCs/>
          <w:iCs/>
          <w:color w:val="000000"/>
        </w:rPr>
        <w:t>Each</w:t>
      </w:r>
      <w:r w:rsidR="00C74C0F" w:rsidRPr="00181C2A">
        <w:rPr>
          <w:rFonts w:ascii="Calibri" w:hAnsi="Calibri" w:cs="Calibri"/>
          <w:bCs/>
          <w:iCs/>
          <w:color w:val="000000"/>
        </w:rPr>
        <w:t xml:space="preserve"> </w:t>
      </w:r>
      <w:r w:rsidRPr="00181C2A">
        <w:rPr>
          <w:rFonts w:ascii="Calibri" w:hAnsi="Calibri" w:cs="Calibri"/>
          <w:bCs/>
          <w:iCs/>
          <w:color w:val="000000"/>
        </w:rPr>
        <w:t>FLC</w:t>
      </w:r>
      <w:r w:rsidR="00C74C0F" w:rsidRPr="00181C2A">
        <w:rPr>
          <w:rFonts w:ascii="Calibri" w:hAnsi="Calibri" w:cs="Calibri"/>
          <w:bCs/>
          <w:iCs/>
          <w:color w:val="000000"/>
        </w:rPr>
        <w:t xml:space="preserve"> will have a shared pool of </w:t>
      </w:r>
      <w:r w:rsidR="009F42C4" w:rsidRPr="00181C2A">
        <w:rPr>
          <w:rFonts w:ascii="Calibri" w:hAnsi="Calibri" w:cs="Calibri"/>
          <w:bCs/>
          <w:iCs/>
          <w:color w:val="000000"/>
        </w:rPr>
        <w:t>$500</w:t>
      </w:r>
      <w:r w:rsidR="00C74C0F" w:rsidRPr="00181C2A">
        <w:rPr>
          <w:rFonts w:ascii="Calibri" w:hAnsi="Calibri" w:cs="Calibri"/>
          <w:bCs/>
          <w:iCs/>
          <w:color w:val="000000"/>
        </w:rPr>
        <w:t xml:space="preserve"> available to support their work. FLC Fellows will meet </w:t>
      </w:r>
      <w:r w:rsidRPr="00181C2A">
        <w:rPr>
          <w:rFonts w:ascii="Calibri" w:hAnsi="Calibri" w:cs="Calibri"/>
          <w:bCs/>
          <w:iCs/>
          <w:color w:val="000000"/>
        </w:rPr>
        <w:t>four to six</w:t>
      </w:r>
      <w:r w:rsidR="00C74C0F" w:rsidRPr="00181C2A">
        <w:rPr>
          <w:rFonts w:ascii="Calibri" w:hAnsi="Calibri" w:cs="Calibri"/>
          <w:bCs/>
          <w:iCs/>
          <w:color w:val="000000"/>
        </w:rPr>
        <w:t xml:space="preserve"> times over the course of the spring semester to engage in facilitated discussion</w:t>
      </w:r>
      <w:r w:rsidR="008F6EFA" w:rsidRPr="00181C2A">
        <w:rPr>
          <w:rFonts w:ascii="Calibri" w:hAnsi="Calibri" w:cs="Calibri"/>
          <w:bCs/>
          <w:iCs/>
          <w:color w:val="000000"/>
        </w:rPr>
        <w:t>s</w:t>
      </w:r>
      <w:r w:rsidR="00C74C0F" w:rsidRPr="00181C2A">
        <w:rPr>
          <w:rFonts w:ascii="Calibri" w:hAnsi="Calibri" w:cs="Calibri"/>
          <w:bCs/>
          <w:iCs/>
          <w:color w:val="000000"/>
        </w:rPr>
        <w:t xml:space="preserve"> </w:t>
      </w:r>
      <w:r w:rsidR="008F6EFA" w:rsidRPr="00181C2A">
        <w:rPr>
          <w:rFonts w:ascii="Calibri" w:hAnsi="Calibri" w:cs="Calibri"/>
          <w:bCs/>
          <w:iCs/>
          <w:color w:val="000000"/>
        </w:rPr>
        <w:t xml:space="preserve">around their </w:t>
      </w:r>
      <w:r w:rsidR="008550ED" w:rsidRPr="00181C2A">
        <w:rPr>
          <w:rFonts w:ascii="Calibri" w:hAnsi="Calibri" w:cs="Calibri"/>
          <w:bCs/>
          <w:iCs/>
          <w:color w:val="000000"/>
        </w:rPr>
        <w:t>area</w:t>
      </w:r>
      <w:r w:rsidR="008F6EFA" w:rsidRPr="00181C2A">
        <w:rPr>
          <w:rFonts w:ascii="Calibri" w:hAnsi="Calibri" w:cs="Calibri"/>
          <w:bCs/>
          <w:iCs/>
          <w:color w:val="000000"/>
        </w:rPr>
        <w:t>(s)</w:t>
      </w:r>
      <w:r w:rsidR="008550ED" w:rsidRPr="00181C2A">
        <w:rPr>
          <w:rFonts w:ascii="Calibri" w:hAnsi="Calibri" w:cs="Calibri"/>
          <w:bCs/>
          <w:iCs/>
          <w:color w:val="000000"/>
        </w:rPr>
        <w:t xml:space="preserve"> of </w:t>
      </w:r>
      <w:r w:rsidR="008F6EFA" w:rsidRPr="00181C2A">
        <w:rPr>
          <w:rFonts w:ascii="Calibri" w:hAnsi="Calibri" w:cs="Calibri"/>
          <w:bCs/>
          <w:iCs/>
          <w:color w:val="000000"/>
        </w:rPr>
        <w:t>interest</w:t>
      </w:r>
      <w:r w:rsidR="00C74C0F" w:rsidRPr="00181C2A">
        <w:rPr>
          <w:rFonts w:ascii="Calibri" w:hAnsi="Calibri" w:cs="Calibri"/>
          <w:bCs/>
          <w:iCs/>
          <w:color w:val="000000"/>
        </w:rPr>
        <w:t xml:space="preserve"> </w:t>
      </w:r>
      <w:r w:rsidRPr="00181C2A">
        <w:rPr>
          <w:rFonts w:ascii="Calibri" w:hAnsi="Calibri" w:cs="Calibri"/>
          <w:bCs/>
          <w:iCs/>
          <w:color w:val="000000"/>
        </w:rPr>
        <w:t xml:space="preserve">as they work to incorporate strategies into their courses. </w:t>
      </w:r>
    </w:p>
    <w:p w14:paraId="7B8695F3" w14:textId="3AA6764A" w:rsidR="00174569" w:rsidRPr="00181C2A" w:rsidRDefault="00174569" w:rsidP="00637C16">
      <w:pPr>
        <w:pStyle w:val="Heading1"/>
        <w:rPr>
          <w:rStyle w:val="Emphasis"/>
          <w:rFonts w:ascii="Arial" w:hAnsi="Arial" w:cs="Arial"/>
          <w:b/>
          <w:bCs/>
          <w:i w:val="0"/>
          <w:color w:val="000000"/>
          <w:sz w:val="24"/>
          <w:szCs w:val="24"/>
        </w:rPr>
      </w:pPr>
      <w:r w:rsidRPr="00181C2A">
        <w:rPr>
          <w:rStyle w:val="Emphasis"/>
          <w:rFonts w:ascii="Arial" w:hAnsi="Arial" w:cs="Arial"/>
          <w:b/>
          <w:bCs/>
          <w:i w:val="0"/>
          <w:color w:val="000000"/>
          <w:sz w:val="24"/>
          <w:szCs w:val="24"/>
        </w:rPr>
        <w:t>Application</w:t>
      </w:r>
      <w:r w:rsidR="00E518F0">
        <w:rPr>
          <w:rStyle w:val="Emphasis"/>
          <w:rFonts w:ascii="Arial" w:hAnsi="Arial" w:cs="Arial"/>
          <w:b/>
          <w:bCs/>
          <w:i w:val="0"/>
          <w:color w:val="000000"/>
          <w:sz w:val="24"/>
          <w:szCs w:val="24"/>
        </w:rPr>
        <w:t>s</w:t>
      </w:r>
    </w:p>
    <w:p w14:paraId="75338ACD" w14:textId="77777777" w:rsidR="00174569" w:rsidRPr="00181C2A" w:rsidRDefault="00174569" w:rsidP="00637C16">
      <w:pPr>
        <w:rPr>
          <w:rStyle w:val="Emphasis"/>
          <w:rFonts w:ascii="Calibri" w:hAnsi="Calibri" w:cs="Calibri"/>
          <w:bCs/>
          <w:i w:val="0"/>
          <w:color w:val="000000"/>
        </w:rPr>
      </w:pPr>
      <w:r w:rsidRPr="00181C2A">
        <w:rPr>
          <w:rStyle w:val="Emphasis"/>
          <w:rFonts w:ascii="Calibri" w:hAnsi="Calibri" w:cs="Calibri"/>
          <w:bCs/>
          <w:i w:val="0"/>
          <w:color w:val="000000"/>
        </w:rPr>
        <w:t xml:space="preserve">Applications should include questions about why </w:t>
      </w:r>
      <w:r w:rsidR="00637C16" w:rsidRPr="00181C2A">
        <w:rPr>
          <w:rStyle w:val="Emphasis"/>
          <w:rFonts w:ascii="Calibri" w:hAnsi="Calibri" w:cs="Calibri"/>
          <w:bCs/>
          <w:i w:val="0"/>
          <w:color w:val="000000"/>
        </w:rPr>
        <w:t>potential members</w:t>
      </w:r>
      <w:r w:rsidR="00762109" w:rsidRPr="00181C2A">
        <w:rPr>
          <w:rStyle w:val="Emphasis"/>
          <w:rFonts w:ascii="Calibri" w:hAnsi="Calibri" w:cs="Calibri"/>
          <w:bCs/>
          <w:i w:val="0"/>
          <w:color w:val="000000"/>
        </w:rPr>
        <w:t xml:space="preserve"> are interested in being in this community, what they hope to get out of it, and a pledge to engage fully in the community and to prioritize the meetings.</w:t>
      </w:r>
      <w:r w:rsidR="00997FDF" w:rsidRPr="00181C2A">
        <w:rPr>
          <w:rStyle w:val="Emphasis"/>
          <w:rFonts w:ascii="Calibri" w:hAnsi="Calibri" w:cs="Calibri"/>
          <w:bCs/>
          <w:i w:val="0"/>
          <w:color w:val="000000"/>
        </w:rPr>
        <w:t xml:space="preserve"> </w:t>
      </w:r>
    </w:p>
    <w:p w14:paraId="5560E0AB" w14:textId="77777777" w:rsidR="00637C16" w:rsidRPr="00181C2A" w:rsidRDefault="00637C16" w:rsidP="00637C16">
      <w:pPr>
        <w:rPr>
          <w:rStyle w:val="Emphasis"/>
          <w:rFonts w:ascii="Calibri" w:hAnsi="Calibri" w:cs="Calibri"/>
          <w:bCs/>
          <w:i w:val="0"/>
          <w:color w:val="000000"/>
        </w:rPr>
      </w:pPr>
    </w:p>
    <w:p w14:paraId="0097E641" w14:textId="08523FE2" w:rsidR="00637C16" w:rsidRPr="00181C2A" w:rsidRDefault="00D51C93" w:rsidP="00637C16">
      <w:pPr>
        <w:rPr>
          <w:rStyle w:val="Emphasis"/>
          <w:rFonts w:ascii="Calibri" w:hAnsi="Calibri" w:cs="Calibri"/>
          <w:bCs/>
          <w:i w:val="0"/>
          <w:color w:val="000000"/>
        </w:rPr>
      </w:pPr>
      <w:r w:rsidRPr="00181C2A">
        <w:rPr>
          <w:rStyle w:val="Emphasis"/>
          <w:rFonts w:ascii="Calibri" w:hAnsi="Calibri" w:cs="Calibri"/>
          <w:bCs/>
          <w:i w:val="0"/>
          <w:color w:val="000000"/>
        </w:rPr>
        <w:t xml:space="preserve">We </w:t>
      </w:r>
      <w:r w:rsidR="00C221D8" w:rsidRPr="00181C2A">
        <w:rPr>
          <w:rStyle w:val="Emphasis"/>
          <w:rFonts w:ascii="Calibri" w:hAnsi="Calibri" w:cs="Calibri"/>
          <w:bCs/>
          <w:i w:val="0"/>
          <w:color w:val="000000"/>
        </w:rPr>
        <w:t>recommend that</w:t>
      </w:r>
      <w:r w:rsidRPr="00181C2A">
        <w:rPr>
          <w:rStyle w:val="Emphasis"/>
          <w:rFonts w:ascii="Calibri" w:hAnsi="Calibri" w:cs="Calibri"/>
          <w:bCs/>
          <w:i w:val="0"/>
          <w:color w:val="000000"/>
        </w:rPr>
        <w:t xml:space="preserve"> the facilitator </w:t>
      </w:r>
      <w:r w:rsidR="00347BF5" w:rsidRPr="00181C2A">
        <w:rPr>
          <w:rStyle w:val="Emphasis"/>
          <w:rFonts w:ascii="Calibri" w:hAnsi="Calibri" w:cs="Calibri"/>
          <w:bCs/>
          <w:i w:val="0"/>
          <w:color w:val="000000"/>
        </w:rPr>
        <w:t>choose</w:t>
      </w:r>
      <w:r w:rsidRPr="00181C2A">
        <w:rPr>
          <w:rStyle w:val="Emphasis"/>
          <w:rFonts w:ascii="Calibri" w:hAnsi="Calibri" w:cs="Calibri"/>
          <w:bCs/>
          <w:i w:val="0"/>
          <w:color w:val="000000"/>
        </w:rPr>
        <w:t xml:space="preserve"> the dates and times to meet </w:t>
      </w:r>
      <w:r w:rsidR="00C221D8" w:rsidRPr="00181C2A">
        <w:rPr>
          <w:rStyle w:val="Emphasis"/>
          <w:rFonts w:ascii="Calibri" w:hAnsi="Calibri" w:cs="Calibri"/>
          <w:bCs/>
          <w:i w:val="0"/>
          <w:color w:val="000000"/>
        </w:rPr>
        <w:t>ahead of time and include</w:t>
      </w:r>
      <w:r w:rsidRPr="00181C2A">
        <w:rPr>
          <w:rStyle w:val="Emphasis"/>
          <w:rFonts w:ascii="Calibri" w:hAnsi="Calibri" w:cs="Calibri"/>
          <w:bCs/>
          <w:i w:val="0"/>
          <w:color w:val="000000"/>
        </w:rPr>
        <w:t xml:space="preserve"> </w:t>
      </w:r>
      <w:r w:rsidR="00C221D8" w:rsidRPr="00181C2A">
        <w:rPr>
          <w:rStyle w:val="Emphasis"/>
          <w:rFonts w:ascii="Calibri" w:hAnsi="Calibri" w:cs="Calibri"/>
          <w:bCs/>
          <w:i w:val="0"/>
          <w:color w:val="000000"/>
        </w:rPr>
        <w:t>this information</w:t>
      </w:r>
      <w:r w:rsidRPr="00181C2A">
        <w:rPr>
          <w:rStyle w:val="Emphasis"/>
          <w:rFonts w:ascii="Calibri" w:hAnsi="Calibri" w:cs="Calibri"/>
          <w:bCs/>
          <w:i w:val="0"/>
          <w:color w:val="000000"/>
        </w:rPr>
        <w:t xml:space="preserve"> on the application. This ensures that applicants can meet at the specified times. </w:t>
      </w:r>
    </w:p>
    <w:p w14:paraId="5E68EED4" w14:textId="77777777" w:rsidR="00637C16" w:rsidRPr="00181C2A" w:rsidRDefault="00637C16" w:rsidP="00637C16">
      <w:pPr>
        <w:rPr>
          <w:rStyle w:val="Emphasis"/>
          <w:rFonts w:ascii="Calibri" w:hAnsi="Calibri" w:cs="Calibri"/>
          <w:bCs/>
          <w:i w:val="0"/>
          <w:color w:val="000000"/>
        </w:rPr>
      </w:pPr>
    </w:p>
    <w:p w14:paraId="7A9F2317" w14:textId="77777777" w:rsidR="00D51C93" w:rsidRPr="00181C2A" w:rsidRDefault="00637C16" w:rsidP="00637C16">
      <w:pPr>
        <w:rPr>
          <w:rStyle w:val="Emphasis"/>
          <w:rFonts w:ascii="Calibri" w:hAnsi="Calibri" w:cs="Calibri"/>
          <w:bCs/>
          <w:i w:val="0"/>
          <w:color w:val="000000"/>
        </w:rPr>
      </w:pPr>
      <w:r w:rsidRPr="00181C2A">
        <w:rPr>
          <w:rStyle w:val="Emphasis"/>
          <w:rFonts w:ascii="Calibri" w:hAnsi="Calibri" w:cs="Calibri"/>
          <w:bCs/>
          <w:i w:val="0"/>
          <w:color w:val="000000"/>
        </w:rPr>
        <w:t>See accompanying sample application form.</w:t>
      </w:r>
    </w:p>
    <w:p w14:paraId="46121A1F" w14:textId="77777777" w:rsidR="002D516C" w:rsidRPr="00181C2A" w:rsidRDefault="00637C16" w:rsidP="00637C16">
      <w:pPr>
        <w:pStyle w:val="Heading1"/>
        <w:rPr>
          <w:rStyle w:val="Emphasis"/>
          <w:rFonts w:ascii="Arial" w:hAnsi="Arial" w:cs="Arial"/>
          <w:b/>
          <w:bCs/>
          <w:i w:val="0"/>
          <w:color w:val="000000"/>
          <w:sz w:val="24"/>
          <w:szCs w:val="24"/>
        </w:rPr>
      </w:pPr>
      <w:r w:rsidRPr="00181C2A">
        <w:rPr>
          <w:rStyle w:val="Emphasis"/>
          <w:rFonts w:ascii="Arial" w:hAnsi="Arial" w:cs="Arial"/>
          <w:b/>
          <w:bCs/>
          <w:i w:val="0"/>
          <w:color w:val="000000"/>
          <w:sz w:val="24"/>
          <w:szCs w:val="24"/>
        </w:rPr>
        <w:lastRenderedPageBreak/>
        <w:t>Selection</w:t>
      </w:r>
    </w:p>
    <w:p w14:paraId="3F80FF56" w14:textId="5C49BFFD" w:rsidR="00637C16" w:rsidRPr="00F84155" w:rsidRDefault="00637C16" w:rsidP="00637C16">
      <w:pPr>
        <w:rPr>
          <w:rFonts w:ascii="Calibri" w:hAnsi="Calibri" w:cs="Calibri"/>
        </w:rPr>
      </w:pPr>
      <w:r w:rsidRPr="00F84155">
        <w:rPr>
          <w:rFonts w:ascii="Calibri" w:hAnsi="Calibri" w:cs="Calibri"/>
        </w:rPr>
        <w:t xml:space="preserve">Participants should represent a balance of needs and expertise to ensure </w:t>
      </w:r>
      <w:r w:rsidR="00082BE1" w:rsidRPr="00F84155">
        <w:rPr>
          <w:rFonts w:ascii="Calibri" w:hAnsi="Calibri" w:cs="Calibri"/>
        </w:rPr>
        <w:t xml:space="preserve">a group with a broad and diverse background. </w:t>
      </w:r>
      <w:r w:rsidR="00523F9F" w:rsidRPr="00F84155">
        <w:rPr>
          <w:rFonts w:ascii="Calibri" w:hAnsi="Calibri" w:cs="Calibri"/>
        </w:rPr>
        <w:t xml:space="preserve">Participation should never be viewed as a place for faculty who </w:t>
      </w:r>
      <w:r w:rsidR="00EA3DC3" w:rsidRPr="00F84155">
        <w:rPr>
          <w:rFonts w:ascii="Calibri" w:hAnsi="Calibri" w:cs="Calibri"/>
        </w:rPr>
        <w:t>“need help” with their teaching</w:t>
      </w:r>
      <w:r w:rsidR="003C60E7">
        <w:rPr>
          <w:rFonts w:ascii="Calibri" w:hAnsi="Calibri" w:cs="Calibri"/>
        </w:rPr>
        <w:t xml:space="preserve">; </w:t>
      </w:r>
      <w:r w:rsidR="003C60E7">
        <w:rPr>
          <w:rStyle w:val="Emphasis"/>
          <w:rFonts w:ascii="Calibri" w:hAnsi="Calibri" w:cs="Calibri"/>
          <w:bCs/>
          <w:i w:val="0"/>
          <w:color w:val="000000"/>
        </w:rPr>
        <w:t>p</w:t>
      </w:r>
      <w:r w:rsidR="003C60E7" w:rsidRPr="00181C2A">
        <w:rPr>
          <w:rStyle w:val="Emphasis"/>
          <w:rFonts w:ascii="Calibri" w:hAnsi="Calibri" w:cs="Calibri"/>
          <w:bCs/>
          <w:i w:val="0"/>
          <w:color w:val="000000"/>
        </w:rPr>
        <w:t>articipation in FLCs should always be voluntary.</w:t>
      </w:r>
    </w:p>
    <w:p w14:paraId="52D06B8B" w14:textId="77777777" w:rsidR="00820BB8" w:rsidRPr="00F84155" w:rsidRDefault="00820BB8" w:rsidP="00637C16">
      <w:pPr>
        <w:rPr>
          <w:rFonts w:ascii="Calibri" w:hAnsi="Calibri" w:cs="Calibri"/>
        </w:rPr>
      </w:pPr>
    </w:p>
    <w:p w14:paraId="20BAA384" w14:textId="1F14B985" w:rsidR="00820BB8" w:rsidRPr="00F84155" w:rsidRDefault="00820BB8" w:rsidP="00820BB8">
      <w:pPr>
        <w:rPr>
          <w:rStyle w:val="Emphasis"/>
          <w:rFonts w:ascii="Calibri" w:hAnsi="Calibri" w:cs="Calibri"/>
          <w:bCs/>
          <w:i w:val="0"/>
          <w:color w:val="000000"/>
        </w:rPr>
      </w:pPr>
      <w:r w:rsidRPr="00F84155">
        <w:rPr>
          <w:rStyle w:val="Emphasis"/>
          <w:rFonts w:ascii="Calibri" w:hAnsi="Calibri" w:cs="Calibri"/>
          <w:bCs/>
          <w:i w:val="0"/>
          <w:color w:val="000000"/>
        </w:rPr>
        <w:t>Membership should be seen as a</w:t>
      </w:r>
      <w:r w:rsidR="00E518F0">
        <w:rPr>
          <w:rStyle w:val="Emphasis"/>
          <w:rFonts w:ascii="Calibri" w:hAnsi="Calibri" w:cs="Calibri"/>
          <w:bCs/>
          <w:i w:val="0"/>
          <w:color w:val="000000"/>
        </w:rPr>
        <w:t>n</w:t>
      </w:r>
      <w:r w:rsidRPr="00F84155">
        <w:rPr>
          <w:rStyle w:val="Emphasis"/>
          <w:rFonts w:ascii="Calibri" w:hAnsi="Calibri" w:cs="Calibri"/>
          <w:bCs/>
          <w:i w:val="0"/>
          <w:color w:val="000000"/>
        </w:rPr>
        <w:t xml:space="preserve"> honor that offers the opportunity to engage in meaningful conversations that lead to innovation and change.</w:t>
      </w:r>
    </w:p>
    <w:p w14:paraId="331FC7A2" w14:textId="5C722EA0" w:rsidR="00265CAF" w:rsidRDefault="00265CAF" w:rsidP="00265CAF">
      <w:pPr>
        <w:pStyle w:val="Heading2"/>
        <w:rPr>
          <w:rFonts w:ascii="Arial" w:hAnsi="Arial" w:cs="Arial"/>
          <w:sz w:val="24"/>
          <w:szCs w:val="24"/>
        </w:rPr>
      </w:pPr>
    </w:p>
    <w:p w14:paraId="2601720E" w14:textId="77777777" w:rsidR="003C60E7" w:rsidRPr="00181C2A" w:rsidRDefault="003C60E7" w:rsidP="003C60E7">
      <w:pPr>
        <w:rPr>
          <w:rStyle w:val="Emphasis"/>
          <w:rFonts w:ascii="Calibri" w:hAnsi="Calibri" w:cs="Calibri"/>
          <w:bCs/>
          <w:i w:val="0"/>
          <w:color w:val="000000"/>
        </w:rPr>
      </w:pPr>
      <w:r w:rsidRPr="00181C2A">
        <w:rPr>
          <w:rStyle w:val="Emphasis"/>
          <w:rFonts w:ascii="Calibri" w:hAnsi="Calibri" w:cs="Calibri"/>
          <w:bCs/>
          <w:i w:val="0"/>
          <w:color w:val="000000"/>
        </w:rPr>
        <w:t>The idea</w:t>
      </w:r>
      <w:r>
        <w:rPr>
          <w:rStyle w:val="Emphasis"/>
          <w:rFonts w:ascii="Calibri" w:hAnsi="Calibri" w:cs="Calibri"/>
          <w:bCs/>
          <w:i w:val="0"/>
          <w:color w:val="000000"/>
        </w:rPr>
        <w:t>l</w:t>
      </w:r>
      <w:r w:rsidRPr="00181C2A">
        <w:rPr>
          <w:rStyle w:val="Emphasis"/>
          <w:rFonts w:ascii="Calibri" w:hAnsi="Calibri" w:cs="Calibri"/>
          <w:bCs/>
          <w:i w:val="0"/>
          <w:color w:val="000000"/>
        </w:rPr>
        <w:t xml:space="preserve"> size of an FLC is 8-10 members. All FLC participants will receive a certificate at the completion of their work with the FLC.</w:t>
      </w:r>
    </w:p>
    <w:p w14:paraId="1F41995A" w14:textId="77777777" w:rsidR="003C60E7" w:rsidRPr="003C60E7" w:rsidRDefault="003C60E7" w:rsidP="003C60E7"/>
    <w:p w14:paraId="653A7308" w14:textId="77777777" w:rsidR="00265CAF" w:rsidRPr="00181C2A" w:rsidRDefault="00265CAF" w:rsidP="00265CAF">
      <w:pPr>
        <w:pStyle w:val="Heading2"/>
        <w:rPr>
          <w:rFonts w:ascii="Arial" w:hAnsi="Arial" w:cs="Arial"/>
          <w:sz w:val="32"/>
          <w:szCs w:val="32"/>
        </w:rPr>
      </w:pPr>
      <w:r w:rsidRPr="00181C2A">
        <w:rPr>
          <w:rFonts w:ascii="Arial" w:hAnsi="Arial" w:cs="Arial"/>
          <w:sz w:val="32"/>
          <w:szCs w:val="32"/>
        </w:rPr>
        <w:t xml:space="preserve">Key Responsibilities </w:t>
      </w:r>
      <w:r w:rsidR="00B9497D" w:rsidRPr="00181C2A">
        <w:rPr>
          <w:rFonts w:ascii="Arial" w:hAnsi="Arial" w:cs="Arial"/>
          <w:sz w:val="32"/>
          <w:szCs w:val="32"/>
        </w:rPr>
        <w:t>for</w:t>
      </w:r>
      <w:r w:rsidRPr="00181C2A">
        <w:rPr>
          <w:rFonts w:ascii="Arial" w:hAnsi="Arial" w:cs="Arial"/>
          <w:sz w:val="32"/>
          <w:szCs w:val="32"/>
        </w:rPr>
        <w:t xml:space="preserve"> Facilitating Your FLC</w:t>
      </w:r>
    </w:p>
    <w:p w14:paraId="0E5BEA4D" w14:textId="77777777" w:rsidR="00265CAF" w:rsidRPr="00181C2A" w:rsidRDefault="00265CAF" w:rsidP="00265CAF">
      <w:pPr>
        <w:rPr>
          <w:rFonts w:ascii="Arial" w:hAnsi="Arial" w:cs="Arial"/>
        </w:rPr>
      </w:pPr>
    </w:p>
    <w:p w14:paraId="77385121" w14:textId="77777777" w:rsidR="00265CAF" w:rsidRPr="00181C2A" w:rsidRDefault="00265CAF" w:rsidP="00265CAF">
      <w:pPr>
        <w:pStyle w:val="Heading2"/>
        <w:rPr>
          <w:rFonts w:ascii="Arial" w:hAnsi="Arial" w:cs="Arial"/>
          <w:b/>
          <w:color w:val="000000" w:themeColor="text1"/>
          <w:sz w:val="24"/>
          <w:szCs w:val="24"/>
        </w:rPr>
      </w:pPr>
      <w:r w:rsidRPr="00181C2A">
        <w:rPr>
          <w:rFonts w:ascii="Arial" w:hAnsi="Arial" w:cs="Arial"/>
          <w:b/>
          <w:color w:val="000000" w:themeColor="text1"/>
          <w:sz w:val="24"/>
          <w:szCs w:val="24"/>
        </w:rPr>
        <w:t>Building Community</w:t>
      </w:r>
    </w:p>
    <w:p w14:paraId="368CE384" w14:textId="6ABE7D3C" w:rsidR="00265CAF" w:rsidRDefault="00265CAF" w:rsidP="00265CAF">
      <w:pPr>
        <w:rPr>
          <w:rFonts w:ascii="Calibri" w:hAnsi="Calibri" w:cs="Calibri"/>
          <w:i/>
        </w:rPr>
      </w:pPr>
      <w:r w:rsidRPr="00F84155">
        <w:rPr>
          <w:rFonts w:ascii="Calibri" w:hAnsi="Calibri" w:cs="Calibri"/>
        </w:rPr>
        <w:t xml:space="preserve">One of the key responsibilities in being a facilitator for an FLC is to build a sense of community amongst your participants. See </w:t>
      </w:r>
      <w:r w:rsidRPr="00F84155">
        <w:rPr>
          <w:rFonts w:ascii="Calibri" w:hAnsi="Calibri" w:cs="Calibri"/>
          <w:i/>
        </w:rPr>
        <w:t>Ten Necessary Qualities for Building Community.</w:t>
      </w:r>
    </w:p>
    <w:p w14:paraId="28D75D56" w14:textId="77777777" w:rsidR="00B32CEA" w:rsidRPr="00B32CEA" w:rsidRDefault="00B32CEA" w:rsidP="00265CAF">
      <w:pPr>
        <w:rPr>
          <w:rFonts w:ascii="Calibri" w:hAnsi="Calibri" w:cs="Calibri"/>
          <w:i/>
        </w:rPr>
      </w:pPr>
    </w:p>
    <w:p w14:paraId="56010070" w14:textId="77777777" w:rsidR="00265CAF" w:rsidRPr="00181C2A" w:rsidRDefault="00265CAF" w:rsidP="00265CAF">
      <w:pPr>
        <w:pStyle w:val="Heading2"/>
        <w:rPr>
          <w:rFonts w:ascii="Arial" w:hAnsi="Arial" w:cs="Arial"/>
          <w:b/>
          <w:color w:val="000000" w:themeColor="text1"/>
          <w:sz w:val="24"/>
          <w:szCs w:val="24"/>
        </w:rPr>
      </w:pPr>
      <w:r w:rsidRPr="00181C2A">
        <w:rPr>
          <w:rFonts w:ascii="Arial" w:hAnsi="Arial" w:cs="Arial"/>
          <w:b/>
          <w:color w:val="000000" w:themeColor="text1"/>
          <w:sz w:val="24"/>
          <w:szCs w:val="24"/>
        </w:rPr>
        <w:t>Meetings and Activities</w:t>
      </w:r>
    </w:p>
    <w:p w14:paraId="7F7ABF72" w14:textId="28EC512F" w:rsidR="00265CAF" w:rsidRPr="00F84155" w:rsidRDefault="00265CAF" w:rsidP="00265CAF">
      <w:pPr>
        <w:rPr>
          <w:rFonts w:ascii="Calibri" w:hAnsi="Calibri" w:cs="Calibri"/>
        </w:rPr>
      </w:pPr>
      <w:r w:rsidRPr="00F84155">
        <w:rPr>
          <w:rFonts w:ascii="Calibri" w:hAnsi="Calibri" w:cs="Calibri"/>
        </w:rPr>
        <w:t>The facilitator will determine date, time, location, and length of each meeting</w:t>
      </w:r>
      <w:r w:rsidR="00A667B0" w:rsidRPr="00F84155">
        <w:rPr>
          <w:rFonts w:ascii="Calibri" w:hAnsi="Calibri" w:cs="Calibri"/>
        </w:rPr>
        <w:t xml:space="preserve">, with a goal of at least 5-6 meetings over the course of the semester. </w:t>
      </w:r>
      <w:r w:rsidRPr="00F84155">
        <w:rPr>
          <w:rFonts w:ascii="Calibri" w:hAnsi="Calibri" w:cs="Calibri"/>
        </w:rPr>
        <w:t>They will communicate with members ahead of time and ensure that the community stays active and engaged during the meetings.</w:t>
      </w:r>
      <w:r w:rsidR="00180F33" w:rsidRPr="00F84155">
        <w:rPr>
          <w:rFonts w:ascii="Calibri" w:hAnsi="Calibri" w:cs="Calibri"/>
        </w:rPr>
        <w:t xml:space="preserve"> Facilitators will reach out to members who are not regularly attending meetings and encourage them to stay engaged. </w:t>
      </w:r>
    </w:p>
    <w:p w14:paraId="230F74CC" w14:textId="77777777" w:rsidR="00180F33" w:rsidRPr="00F84155" w:rsidRDefault="00180F33" w:rsidP="00265CAF">
      <w:pPr>
        <w:rPr>
          <w:rFonts w:ascii="Calibri" w:hAnsi="Calibri" w:cs="Calibri"/>
        </w:rPr>
      </w:pPr>
    </w:p>
    <w:p w14:paraId="23007DAB" w14:textId="77777777" w:rsidR="00180F33" w:rsidRPr="00F84155" w:rsidRDefault="00180F33" w:rsidP="00265CAF">
      <w:pPr>
        <w:rPr>
          <w:rFonts w:ascii="Calibri" w:hAnsi="Calibri" w:cs="Calibri"/>
        </w:rPr>
      </w:pPr>
      <w:r w:rsidRPr="00F84155">
        <w:rPr>
          <w:rFonts w:ascii="Calibri" w:hAnsi="Calibri" w:cs="Calibri"/>
        </w:rPr>
        <w:t>It is useful to schedule meetings for the entire semester ahead of time so all FLC members have those dates on their calendars.</w:t>
      </w:r>
    </w:p>
    <w:p w14:paraId="64E1CE81" w14:textId="77777777" w:rsidR="00180F33" w:rsidRPr="00F84155" w:rsidRDefault="00180F33" w:rsidP="00265CAF">
      <w:pPr>
        <w:rPr>
          <w:rFonts w:ascii="Calibri" w:hAnsi="Calibri" w:cs="Calibri"/>
        </w:rPr>
      </w:pPr>
    </w:p>
    <w:p w14:paraId="5C47530C" w14:textId="37BA4B25" w:rsidR="000C7907" w:rsidRPr="00F84155" w:rsidRDefault="008F0A02" w:rsidP="003351E4">
      <w:pPr>
        <w:rPr>
          <w:rFonts w:ascii="Calibri" w:hAnsi="Calibri" w:cs="Calibri"/>
        </w:rPr>
      </w:pPr>
      <w:r w:rsidRPr="00F84155">
        <w:rPr>
          <w:rFonts w:ascii="Calibri" w:hAnsi="Calibri" w:cs="Calibri"/>
        </w:rPr>
        <w:t>Food or refreshments provide an opportunity for informal discussion before or after meetings. Consider providing food or refreshments (often members will take turns bringing snacks) or meeting at a venue that serves food but is still conducive for discussions.</w:t>
      </w:r>
    </w:p>
    <w:p w14:paraId="6C0D45E4" w14:textId="69246D5A" w:rsidR="003351E4" w:rsidRDefault="003351E4" w:rsidP="003351E4">
      <w:pPr>
        <w:rPr>
          <w:rFonts w:ascii="Calibri" w:hAnsi="Calibri" w:cs="Calibri"/>
        </w:rPr>
      </w:pPr>
      <w:r w:rsidRPr="00F84155">
        <w:rPr>
          <w:rFonts w:ascii="Calibri" w:hAnsi="Calibri" w:cs="Calibri"/>
        </w:rPr>
        <w:br/>
        <w:t>It is important to note that</w:t>
      </w:r>
      <w:r w:rsidR="00A328E6" w:rsidRPr="00F84155">
        <w:rPr>
          <w:rFonts w:ascii="Calibri" w:hAnsi="Calibri" w:cs="Calibri"/>
        </w:rPr>
        <w:t xml:space="preserve"> FLCs are collaborative spaces;</w:t>
      </w:r>
      <w:r w:rsidRPr="00F84155">
        <w:rPr>
          <w:rFonts w:ascii="Calibri" w:hAnsi="Calibri" w:cs="Calibri"/>
        </w:rPr>
        <w:t xml:space="preserve"> the substance of the meetings</w:t>
      </w:r>
      <w:r w:rsidR="00A328E6" w:rsidRPr="00F84155">
        <w:rPr>
          <w:rFonts w:ascii="Calibri" w:hAnsi="Calibri" w:cs="Calibri"/>
        </w:rPr>
        <w:t xml:space="preserve"> and the path that the community takes is co-created by all participants. At the same time, the facilitator’s role is to help keep the community focused, engaged, and moving forward towards their goals. </w:t>
      </w:r>
    </w:p>
    <w:p w14:paraId="35840FFB" w14:textId="2665D472" w:rsidR="00B32CEA" w:rsidRDefault="00B32CEA" w:rsidP="003351E4">
      <w:pPr>
        <w:rPr>
          <w:rFonts w:ascii="Calibri" w:hAnsi="Calibri" w:cs="Calibri"/>
        </w:rPr>
      </w:pPr>
    </w:p>
    <w:p w14:paraId="62E29912" w14:textId="77777777" w:rsidR="00B32CEA" w:rsidRPr="00181C2A" w:rsidRDefault="00B32CEA" w:rsidP="00B32CEA">
      <w:pPr>
        <w:rPr>
          <w:rFonts w:ascii="Arial" w:hAnsi="Arial" w:cs="Arial"/>
          <w:color w:val="000000" w:themeColor="text1"/>
        </w:rPr>
      </w:pPr>
      <w:r w:rsidRPr="00181C2A">
        <w:rPr>
          <w:rFonts w:ascii="Arial" w:hAnsi="Arial" w:cs="Arial"/>
          <w:b/>
          <w:color w:val="000000" w:themeColor="text1"/>
        </w:rPr>
        <w:t>Securing Resources</w:t>
      </w:r>
    </w:p>
    <w:p w14:paraId="2B93DF19" w14:textId="597E7D53" w:rsidR="00B32CEA" w:rsidRPr="00F84155" w:rsidRDefault="00B32CEA" w:rsidP="003351E4">
      <w:pPr>
        <w:rPr>
          <w:rFonts w:ascii="Calibri" w:hAnsi="Calibri" w:cs="Calibri"/>
        </w:rPr>
      </w:pPr>
      <w:r w:rsidRPr="00F84155">
        <w:rPr>
          <w:rFonts w:ascii="Calibri" w:hAnsi="Calibri" w:cs="Calibri"/>
        </w:rPr>
        <w:t>Each FLC has a $500 budget. The facilitator can use some of these funds to order relevant books and other supplies for each member</w:t>
      </w:r>
      <w:r>
        <w:rPr>
          <w:rFonts w:ascii="Calibri" w:hAnsi="Calibri" w:cs="Calibri"/>
        </w:rPr>
        <w:t>, and for food at meetings.</w:t>
      </w:r>
    </w:p>
    <w:p w14:paraId="1365B290" w14:textId="77777777" w:rsidR="003351E4" w:rsidRPr="00181C2A" w:rsidRDefault="003351E4" w:rsidP="00265CAF">
      <w:pPr>
        <w:pStyle w:val="Heading2"/>
        <w:rPr>
          <w:rFonts w:ascii="Arial" w:hAnsi="Arial" w:cs="Arial"/>
          <w:b/>
          <w:color w:val="000000" w:themeColor="text1"/>
          <w:sz w:val="24"/>
          <w:szCs w:val="24"/>
        </w:rPr>
      </w:pPr>
    </w:p>
    <w:p w14:paraId="3749E7CC" w14:textId="29BC4BF2" w:rsidR="00265CAF" w:rsidRPr="00B32CEA" w:rsidRDefault="00265CAF" w:rsidP="00B32CEA">
      <w:pPr>
        <w:pStyle w:val="Heading1"/>
        <w:rPr>
          <w:rFonts w:ascii="Arial" w:hAnsi="Arial" w:cs="Arial"/>
        </w:rPr>
      </w:pPr>
      <w:r w:rsidRPr="00B32CEA">
        <w:rPr>
          <w:rFonts w:ascii="Arial" w:hAnsi="Arial" w:cs="Arial"/>
        </w:rPr>
        <w:t xml:space="preserve">What Do We Do </w:t>
      </w:r>
      <w:r w:rsidR="000858AD" w:rsidRPr="00B32CEA">
        <w:rPr>
          <w:rFonts w:ascii="Arial" w:hAnsi="Arial" w:cs="Arial"/>
        </w:rPr>
        <w:t>During</w:t>
      </w:r>
      <w:r w:rsidRPr="00B32CEA">
        <w:rPr>
          <w:rFonts w:ascii="Arial" w:hAnsi="Arial" w:cs="Arial"/>
        </w:rPr>
        <w:t xml:space="preserve"> Our Meetings?</w:t>
      </w:r>
    </w:p>
    <w:p w14:paraId="294E614A" w14:textId="5D7E30C7" w:rsidR="00265CAF" w:rsidRPr="00F84155" w:rsidRDefault="00FB4849" w:rsidP="00265CAF">
      <w:pPr>
        <w:rPr>
          <w:rFonts w:ascii="Calibri" w:hAnsi="Calibri" w:cs="Calibri"/>
        </w:rPr>
      </w:pPr>
      <w:r w:rsidRPr="00F84155">
        <w:rPr>
          <w:rFonts w:ascii="Calibri" w:hAnsi="Calibri" w:cs="Calibri"/>
        </w:rPr>
        <w:t xml:space="preserve">The first meeting should be devoted to group goal-setting, </w:t>
      </w:r>
      <w:r w:rsidR="00A667B0" w:rsidRPr="00F84155">
        <w:rPr>
          <w:rFonts w:ascii="Calibri" w:hAnsi="Calibri" w:cs="Calibri"/>
        </w:rPr>
        <w:t>with an emphasis on</w:t>
      </w:r>
      <w:r w:rsidRPr="00F84155">
        <w:rPr>
          <w:rFonts w:ascii="Calibri" w:hAnsi="Calibri" w:cs="Calibri"/>
        </w:rPr>
        <w:t xml:space="preserve"> what the participants would like to learn </w:t>
      </w:r>
      <w:r w:rsidR="006F62ED">
        <w:rPr>
          <w:rFonts w:ascii="Calibri" w:hAnsi="Calibri" w:cs="Calibri"/>
        </w:rPr>
        <w:t xml:space="preserve">and discuss, </w:t>
      </w:r>
      <w:r w:rsidRPr="00F84155">
        <w:rPr>
          <w:rFonts w:ascii="Calibri" w:hAnsi="Calibri" w:cs="Calibri"/>
        </w:rPr>
        <w:t xml:space="preserve">and what project they will focus on during the semester. </w:t>
      </w:r>
    </w:p>
    <w:p w14:paraId="3EF7281A" w14:textId="77777777" w:rsidR="00FB4849" w:rsidRPr="00F84155" w:rsidRDefault="00FB4849" w:rsidP="00265CAF">
      <w:pPr>
        <w:rPr>
          <w:rFonts w:ascii="Calibri" w:hAnsi="Calibri" w:cs="Calibri"/>
        </w:rPr>
      </w:pPr>
    </w:p>
    <w:p w14:paraId="2ACA4D94" w14:textId="0BC8808F" w:rsidR="00FB4849" w:rsidRPr="00F84155" w:rsidRDefault="00FB4849" w:rsidP="00265CAF">
      <w:pPr>
        <w:rPr>
          <w:rFonts w:ascii="Calibri" w:hAnsi="Calibri" w:cs="Calibri"/>
        </w:rPr>
      </w:pPr>
      <w:r w:rsidRPr="00F84155">
        <w:rPr>
          <w:rFonts w:ascii="Calibri" w:hAnsi="Calibri" w:cs="Calibri"/>
        </w:rPr>
        <w:t>Future meetings could have a</w:t>
      </w:r>
      <w:r w:rsidR="006F62ED">
        <w:rPr>
          <w:rFonts w:ascii="Calibri" w:hAnsi="Calibri" w:cs="Calibri"/>
        </w:rPr>
        <w:t xml:space="preserve"> relevant</w:t>
      </w:r>
      <w:r w:rsidRPr="00F84155">
        <w:rPr>
          <w:rFonts w:ascii="Calibri" w:hAnsi="Calibri" w:cs="Calibri"/>
        </w:rPr>
        <w:t xml:space="preserve"> article or chapter as the focus of the discussion, with the facilitator or members leading those conversations (determined ahead of time).</w:t>
      </w:r>
    </w:p>
    <w:p w14:paraId="2E0F0254" w14:textId="77777777" w:rsidR="00FB4849" w:rsidRPr="00F84155" w:rsidRDefault="00FB4849" w:rsidP="00265CAF">
      <w:pPr>
        <w:rPr>
          <w:rFonts w:ascii="Calibri" w:hAnsi="Calibri" w:cs="Calibri"/>
        </w:rPr>
      </w:pPr>
    </w:p>
    <w:p w14:paraId="28176AB5" w14:textId="30CE10E9" w:rsidR="00265CAF" w:rsidRPr="000D6211" w:rsidRDefault="00FB4849" w:rsidP="00265CAF">
      <w:pPr>
        <w:rPr>
          <w:rFonts w:ascii="Calibri" w:hAnsi="Calibri" w:cs="Calibri"/>
        </w:rPr>
      </w:pPr>
      <w:r w:rsidRPr="00F84155">
        <w:rPr>
          <w:rFonts w:ascii="Calibri" w:hAnsi="Calibri" w:cs="Calibri"/>
        </w:rPr>
        <w:t>When appropriate, FLC members could visit each other’s classrooms to observe changes or innovations to give feedback and support</w:t>
      </w:r>
      <w:r w:rsidR="00173787" w:rsidRPr="00F84155">
        <w:rPr>
          <w:rFonts w:ascii="Calibri" w:hAnsi="Calibri" w:cs="Calibri"/>
        </w:rPr>
        <w:t xml:space="preserve">, or review and give feedback on redesigned </w:t>
      </w:r>
      <w:r w:rsidR="00173787" w:rsidRPr="00F84155">
        <w:rPr>
          <w:rFonts w:ascii="Calibri" w:hAnsi="Calibri" w:cs="Calibri"/>
        </w:rPr>
        <w:t>assignment</w:t>
      </w:r>
      <w:r w:rsidR="00173787" w:rsidRPr="00F84155">
        <w:rPr>
          <w:rFonts w:ascii="Calibri" w:hAnsi="Calibri" w:cs="Calibri"/>
        </w:rPr>
        <w:t>s</w:t>
      </w:r>
      <w:r w:rsidR="00173787" w:rsidRPr="00F84155">
        <w:rPr>
          <w:rFonts w:ascii="Calibri" w:hAnsi="Calibri" w:cs="Calibri"/>
        </w:rPr>
        <w:t>, activit</w:t>
      </w:r>
      <w:r w:rsidR="00173787" w:rsidRPr="00F84155">
        <w:rPr>
          <w:rFonts w:ascii="Calibri" w:hAnsi="Calibri" w:cs="Calibri"/>
        </w:rPr>
        <w:t>ies</w:t>
      </w:r>
      <w:r w:rsidR="00173787" w:rsidRPr="00F84155">
        <w:rPr>
          <w:rFonts w:ascii="Calibri" w:hAnsi="Calibri" w:cs="Calibri"/>
        </w:rPr>
        <w:t>, or course material</w:t>
      </w:r>
      <w:r w:rsidR="00173787" w:rsidRPr="00F84155">
        <w:rPr>
          <w:rFonts w:ascii="Calibri" w:hAnsi="Calibri" w:cs="Calibri"/>
        </w:rPr>
        <w:t>s</w:t>
      </w:r>
      <w:r w:rsidRPr="00F84155">
        <w:rPr>
          <w:rFonts w:ascii="Calibri" w:hAnsi="Calibri" w:cs="Calibri"/>
        </w:rPr>
        <w:t>. Meetings could focus on debriefing those</w:t>
      </w:r>
      <w:r w:rsidR="00173787" w:rsidRPr="00F84155">
        <w:rPr>
          <w:rFonts w:ascii="Calibri" w:hAnsi="Calibri" w:cs="Calibri"/>
        </w:rPr>
        <w:t xml:space="preserve"> </w:t>
      </w:r>
      <w:r w:rsidRPr="00F84155">
        <w:rPr>
          <w:rFonts w:ascii="Calibri" w:hAnsi="Calibri" w:cs="Calibri"/>
        </w:rPr>
        <w:t>observations</w:t>
      </w:r>
      <w:r w:rsidR="00173787" w:rsidRPr="00F84155">
        <w:rPr>
          <w:rFonts w:ascii="Calibri" w:hAnsi="Calibri" w:cs="Calibri"/>
        </w:rPr>
        <w:t xml:space="preserve"> or reviews</w:t>
      </w:r>
      <w:r w:rsidRPr="00F84155">
        <w:rPr>
          <w:rFonts w:ascii="Calibri" w:hAnsi="Calibri" w:cs="Calibri"/>
        </w:rPr>
        <w:t>.</w:t>
      </w:r>
    </w:p>
    <w:p w14:paraId="558E340B" w14:textId="77777777" w:rsidR="00D867B9" w:rsidRPr="00181C2A" w:rsidRDefault="00D867B9" w:rsidP="00D867B9">
      <w:pPr>
        <w:pStyle w:val="Heading1"/>
        <w:rPr>
          <w:rFonts w:ascii="Arial" w:hAnsi="Arial" w:cs="Arial"/>
        </w:rPr>
      </w:pPr>
      <w:r>
        <w:rPr>
          <w:rFonts w:ascii="Arial" w:hAnsi="Arial" w:cs="Arial"/>
        </w:rPr>
        <w:t>Support</w:t>
      </w:r>
    </w:p>
    <w:p w14:paraId="4B6F7272" w14:textId="4B9B8F6F" w:rsidR="00D867B9" w:rsidRPr="006D3460" w:rsidRDefault="00D867B9" w:rsidP="00D867B9">
      <w:pPr>
        <w:rPr>
          <w:rFonts w:ascii="Calibri" w:hAnsi="Calibri" w:cs="Calibri"/>
        </w:rPr>
      </w:pPr>
      <w:r>
        <w:rPr>
          <w:rFonts w:ascii="Calibri" w:hAnsi="Calibri" w:cs="Calibri"/>
        </w:rPr>
        <w:t xml:space="preserve">There will be times when you have questions or would like to discuss ideas with the USG Office of Faculty Development or with your CLS colleagues at different institutions. We have set up a listserv to serve as a place for pedagogical discussions, trouble shooting, and sharing ideas. To post to the list, send an email to: </w:t>
      </w:r>
      <w:r w:rsidRPr="006D3460">
        <w:rPr>
          <w:rFonts w:ascii="Calibri" w:hAnsi="Calibri" w:cs="Calibri"/>
          <w:bCs/>
        </w:rPr>
        <w:t>CHANCELSCHOLARS@</w:t>
      </w:r>
      <w:r w:rsidR="00493EF1" w:rsidRPr="00493EF1">
        <w:rPr>
          <w:rFonts w:ascii="Calibri" w:hAnsi="Calibri" w:cs="Calibri"/>
          <w:bCs/>
        </w:rPr>
        <w:t>listserv.uga.edu</w:t>
      </w:r>
    </w:p>
    <w:p w14:paraId="29DC7652" w14:textId="77777777" w:rsidR="00D867B9" w:rsidRDefault="00D867B9" w:rsidP="00D867B9">
      <w:pPr>
        <w:rPr>
          <w:rFonts w:ascii="Calibri" w:hAnsi="Calibri" w:cs="Calibri"/>
          <w:b/>
        </w:rPr>
      </w:pPr>
    </w:p>
    <w:p w14:paraId="04BA2783" w14:textId="0B44E0CF" w:rsidR="00D867B9" w:rsidRDefault="00D867B9" w:rsidP="00D867B9">
      <w:pPr>
        <w:rPr>
          <w:rFonts w:ascii="Calibri" w:hAnsi="Calibri" w:cs="Calibri"/>
        </w:rPr>
      </w:pPr>
      <w:r>
        <w:rPr>
          <w:rFonts w:ascii="Calibri" w:hAnsi="Calibri" w:cs="Calibri"/>
        </w:rPr>
        <w:t xml:space="preserve">Once you have chosen </w:t>
      </w:r>
      <w:r w:rsidR="00493EF1">
        <w:rPr>
          <w:rFonts w:ascii="Calibri" w:hAnsi="Calibri" w:cs="Calibri"/>
        </w:rPr>
        <w:t>the</w:t>
      </w:r>
      <w:r>
        <w:rPr>
          <w:rFonts w:ascii="Calibri" w:hAnsi="Calibri" w:cs="Calibri"/>
        </w:rPr>
        <w:t xml:space="preserve"> focus of your FLC, we will add you to the topical listserv as well. This will be the place for topic-specific pedagogical discussions. </w:t>
      </w:r>
    </w:p>
    <w:p w14:paraId="148A62FB" w14:textId="77777777" w:rsidR="00D867B9" w:rsidRDefault="00D867B9" w:rsidP="00D867B9">
      <w:pPr>
        <w:rPr>
          <w:rFonts w:ascii="Calibri" w:hAnsi="Calibri" w:cs="Calibri"/>
        </w:rPr>
      </w:pPr>
    </w:p>
    <w:p w14:paraId="581D999B" w14:textId="77777777" w:rsidR="00D867B9" w:rsidRPr="006D3460" w:rsidRDefault="00D867B9" w:rsidP="00D867B9">
      <w:pPr>
        <w:rPr>
          <w:rFonts w:ascii="Calibri" w:hAnsi="Calibri" w:cs="Calibri"/>
          <w:b/>
        </w:rPr>
      </w:pPr>
      <w:r w:rsidRPr="006D3460">
        <w:rPr>
          <w:rFonts w:ascii="Calibri" w:hAnsi="Calibri" w:cs="Calibri"/>
          <w:b/>
        </w:rPr>
        <w:t xml:space="preserve">Topic listservs: </w:t>
      </w:r>
    </w:p>
    <w:p w14:paraId="029AAA20" w14:textId="3CA72F88" w:rsidR="00D867B9" w:rsidRPr="006D3460" w:rsidRDefault="00D867B9" w:rsidP="00D867B9">
      <w:pPr>
        <w:rPr>
          <w:rFonts w:ascii="Calibri" w:hAnsi="Calibri" w:cs="Calibri"/>
        </w:rPr>
      </w:pPr>
    </w:p>
    <w:p w14:paraId="304AEF34" w14:textId="484D0B88" w:rsidR="00A56C24" w:rsidRPr="00A56C24" w:rsidRDefault="00A56C24" w:rsidP="00A56C24">
      <w:pPr>
        <w:pStyle w:val="ListParagraph"/>
        <w:numPr>
          <w:ilvl w:val="0"/>
          <w:numId w:val="5"/>
        </w:numPr>
        <w:rPr>
          <w:rFonts w:ascii="Calibri" w:hAnsi="Calibri" w:cs="Calibri"/>
        </w:rPr>
      </w:pPr>
      <w:r w:rsidRPr="00A56C24">
        <w:rPr>
          <w:rFonts w:ascii="Calibri" w:hAnsi="Calibri" w:cs="Calibri"/>
          <w:b/>
        </w:rPr>
        <w:t xml:space="preserve">Mindset: </w:t>
      </w:r>
      <w:hyperlink r:id="rId8" w:history="1">
        <w:r w:rsidRPr="00A56C24">
          <w:rPr>
            <w:rStyle w:val="Hyperlink"/>
            <w:rFonts w:ascii="Calibri" w:hAnsi="Calibri" w:cs="Calibri"/>
          </w:rPr>
          <w:t>USGMINDSET@listserv.uga.edu</w:t>
        </w:r>
      </w:hyperlink>
    </w:p>
    <w:p w14:paraId="16F55F05" w14:textId="33D688DB" w:rsidR="00A56C24" w:rsidRPr="00A56C24" w:rsidRDefault="00A56C24" w:rsidP="00A56C24">
      <w:pPr>
        <w:pStyle w:val="ListParagraph"/>
        <w:numPr>
          <w:ilvl w:val="0"/>
          <w:numId w:val="5"/>
        </w:numPr>
        <w:rPr>
          <w:rFonts w:ascii="Calibri" w:hAnsi="Calibri" w:cs="Calibri"/>
        </w:rPr>
      </w:pPr>
      <w:r w:rsidRPr="00A56C24">
        <w:rPr>
          <w:rFonts w:ascii="Calibri" w:hAnsi="Calibri" w:cs="Calibri"/>
          <w:b/>
        </w:rPr>
        <w:t xml:space="preserve">Inclusive Pedagogies: </w:t>
      </w:r>
      <w:hyperlink r:id="rId9" w:history="1">
        <w:r w:rsidRPr="00A56C24">
          <w:rPr>
            <w:rStyle w:val="Hyperlink"/>
            <w:rFonts w:ascii="Calibri" w:hAnsi="Calibri" w:cs="Calibri"/>
          </w:rPr>
          <w:t>USGINCLUSIV@listserv.uga.edu</w:t>
        </w:r>
      </w:hyperlink>
    </w:p>
    <w:p w14:paraId="51B607D5" w14:textId="74D73CDC" w:rsidR="00A56C24" w:rsidRPr="00A56C24" w:rsidRDefault="00A56C24" w:rsidP="00A56C24">
      <w:pPr>
        <w:pStyle w:val="ListParagraph"/>
        <w:numPr>
          <w:ilvl w:val="0"/>
          <w:numId w:val="5"/>
        </w:numPr>
        <w:rPr>
          <w:rFonts w:ascii="Calibri" w:hAnsi="Calibri" w:cs="Calibri"/>
          <w:b/>
        </w:rPr>
      </w:pPr>
      <w:r w:rsidRPr="00A56C24">
        <w:rPr>
          <w:rFonts w:ascii="Calibri" w:hAnsi="Calibri" w:cs="Calibri"/>
          <w:b/>
        </w:rPr>
        <w:t xml:space="preserve">Small Teaching/Interactive Lectures: </w:t>
      </w:r>
      <w:hyperlink r:id="rId10" w:history="1">
        <w:r w:rsidRPr="00A56C24">
          <w:rPr>
            <w:rStyle w:val="Hyperlink"/>
            <w:rFonts w:ascii="Calibri" w:hAnsi="Calibri" w:cs="Calibri"/>
          </w:rPr>
          <w:t>USGINTERACTIVE@listserv.uga.edu</w:t>
        </w:r>
      </w:hyperlink>
    </w:p>
    <w:p w14:paraId="7EBAC309" w14:textId="77777777" w:rsidR="00A56C24" w:rsidRPr="00A56C24" w:rsidRDefault="00A56C24" w:rsidP="00A56C24">
      <w:pPr>
        <w:pStyle w:val="ListParagraph"/>
        <w:numPr>
          <w:ilvl w:val="0"/>
          <w:numId w:val="5"/>
        </w:numPr>
        <w:rPr>
          <w:rFonts w:ascii="Calibri" w:hAnsi="Calibri" w:cs="Calibri"/>
        </w:rPr>
      </w:pPr>
      <w:r w:rsidRPr="00A56C24">
        <w:rPr>
          <w:rFonts w:ascii="Calibri" w:hAnsi="Calibri" w:cs="Calibri"/>
          <w:b/>
        </w:rPr>
        <w:t xml:space="preserve">Course Design: </w:t>
      </w:r>
      <w:hyperlink r:id="rId11" w:history="1">
        <w:r w:rsidRPr="00A56C24">
          <w:rPr>
            <w:rStyle w:val="Hyperlink"/>
            <w:rFonts w:ascii="Calibri" w:hAnsi="Calibri" w:cs="Calibri"/>
          </w:rPr>
          <w:t>USGCOURSEDESIGN@listserv.uga.edu</w:t>
        </w:r>
      </w:hyperlink>
    </w:p>
    <w:p w14:paraId="0FA94FB7" w14:textId="1BD0D486" w:rsidR="00173787" w:rsidRPr="00493EF1" w:rsidRDefault="00D867B9" w:rsidP="00265CAF">
      <w:pPr>
        <w:rPr>
          <w:rFonts w:ascii="Calibri" w:hAnsi="Calibri" w:cs="Calibri"/>
        </w:rPr>
      </w:pPr>
      <w:bookmarkStart w:id="0" w:name="_GoBack"/>
      <w:bookmarkEnd w:id="0"/>
      <w:r w:rsidRPr="006D3460">
        <w:rPr>
          <w:rFonts w:ascii="Calibri" w:hAnsi="Calibri" w:cs="Calibri"/>
          <w:b/>
        </w:rPr>
        <w:br/>
      </w:r>
      <w:r>
        <w:rPr>
          <w:rFonts w:ascii="Calibri" w:hAnsi="Calibri" w:cs="Calibri"/>
          <w:color w:val="000000"/>
        </w:rPr>
        <w:t>Support may also come from the teaching and learning center on your campus. These are pedagogical experts who will be familiar with the CLS program and with the pedagogies you are exploring.</w:t>
      </w:r>
    </w:p>
    <w:sectPr w:rsidR="00173787" w:rsidRPr="00493EF1" w:rsidSect="00FB344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C984E" w14:textId="77777777" w:rsidR="00BA27A9" w:rsidRDefault="00BA27A9" w:rsidP="002D516C">
      <w:r>
        <w:separator/>
      </w:r>
    </w:p>
  </w:endnote>
  <w:endnote w:type="continuationSeparator" w:id="0">
    <w:p w14:paraId="0AE9EBF7" w14:textId="77777777" w:rsidR="00BA27A9" w:rsidRDefault="00BA27A9" w:rsidP="002D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5731216"/>
      <w:docPartObj>
        <w:docPartGallery w:val="Page Numbers (Bottom of Page)"/>
        <w:docPartUnique/>
      </w:docPartObj>
    </w:sdtPr>
    <w:sdtEndPr>
      <w:rPr>
        <w:rStyle w:val="PageNumber"/>
      </w:rPr>
    </w:sdtEndPr>
    <w:sdtContent>
      <w:p w14:paraId="20374434" w14:textId="515A6C00" w:rsidR="00815366" w:rsidRDefault="00815366" w:rsidP="007E51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025D0" w14:textId="77777777" w:rsidR="00815366" w:rsidRDefault="00815366" w:rsidP="00815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0466927"/>
      <w:docPartObj>
        <w:docPartGallery w:val="Page Numbers (Bottom of Page)"/>
        <w:docPartUnique/>
      </w:docPartObj>
    </w:sdtPr>
    <w:sdtEndPr>
      <w:rPr>
        <w:rStyle w:val="PageNumber"/>
      </w:rPr>
    </w:sdtEndPr>
    <w:sdtContent>
      <w:p w14:paraId="714521F5" w14:textId="5452BC7D" w:rsidR="00815366" w:rsidRDefault="00815366" w:rsidP="007E51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1E5239" w14:textId="77777777" w:rsidR="00815366" w:rsidRDefault="00815366" w:rsidP="008153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88E8" w14:textId="77777777" w:rsidR="00F33DF0" w:rsidRDefault="00F33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96F9C" w14:textId="77777777" w:rsidR="00BA27A9" w:rsidRDefault="00BA27A9" w:rsidP="002D516C">
      <w:r>
        <w:separator/>
      </w:r>
    </w:p>
  </w:footnote>
  <w:footnote w:type="continuationSeparator" w:id="0">
    <w:p w14:paraId="5E242BA6" w14:textId="77777777" w:rsidR="00BA27A9" w:rsidRDefault="00BA27A9" w:rsidP="002D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3099" w14:textId="30110EE6" w:rsidR="00F33DF0" w:rsidRDefault="00F33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743B3" w14:textId="197565AC" w:rsidR="005D2E35" w:rsidRDefault="005D2E35">
    <w:pPr>
      <w:pStyle w:val="Header"/>
    </w:pPr>
    <w:r>
      <w:rPr>
        <w:noProof/>
      </w:rPr>
      <w:drawing>
        <wp:inline distT="0" distB="0" distL="0" distR="0" wp14:anchorId="340732DB" wp14:editId="1336BC86">
          <wp:extent cx="54102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ulty dev blue.png"/>
                  <pic:cNvPicPr/>
                </pic:nvPicPr>
                <pic:blipFill>
                  <a:blip r:embed="rId1">
                    <a:extLst>
                      <a:ext uri="{28A0092B-C50C-407E-A947-70E740481C1C}">
                        <a14:useLocalDpi xmlns:a14="http://schemas.microsoft.com/office/drawing/2010/main" val="0"/>
                      </a:ext>
                    </a:extLst>
                  </a:blip>
                  <a:stretch>
                    <a:fillRect/>
                  </a:stretch>
                </pic:blipFill>
                <pic:spPr>
                  <a:xfrm>
                    <a:off x="0" y="0"/>
                    <a:ext cx="5410200" cy="1295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B5A1" w14:textId="0E1AAAA4" w:rsidR="00F33DF0" w:rsidRDefault="00F33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7755"/>
    <w:multiLevelType w:val="hybridMultilevel"/>
    <w:tmpl w:val="94F0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154B5"/>
    <w:multiLevelType w:val="hybridMultilevel"/>
    <w:tmpl w:val="E26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F400B"/>
    <w:multiLevelType w:val="hybridMultilevel"/>
    <w:tmpl w:val="2CD4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90CAC"/>
    <w:multiLevelType w:val="multilevel"/>
    <w:tmpl w:val="9C9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E0FC5"/>
    <w:multiLevelType w:val="hybridMultilevel"/>
    <w:tmpl w:val="5E8ED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6C"/>
    <w:rsid w:val="000050E1"/>
    <w:rsid w:val="000408CA"/>
    <w:rsid w:val="00082BE1"/>
    <w:rsid w:val="00084C63"/>
    <w:rsid w:val="000858AD"/>
    <w:rsid w:val="000A0F2F"/>
    <w:rsid w:val="000A2EA7"/>
    <w:rsid w:val="000C060A"/>
    <w:rsid w:val="000C186B"/>
    <w:rsid w:val="000C70F2"/>
    <w:rsid w:val="000C7907"/>
    <w:rsid w:val="000D29EE"/>
    <w:rsid w:val="000D6211"/>
    <w:rsid w:val="000E0914"/>
    <w:rsid w:val="000F6DFB"/>
    <w:rsid w:val="0011444E"/>
    <w:rsid w:val="00120EA3"/>
    <w:rsid w:val="00127E7E"/>
    <w:rsid w:val="00173787"/>
    <w:rsid w:val="00174569"/>
    <w:rsid w:val="00180F33"/>
    <w:rsid w:val="00181C2A"/>
    <w:rsid w:val="001B5147"/>
    <w:rsid w:val="001F219D"/>
    <w:rsid w:val="00265CAF"/>
    <w:rsid w:val="002D516C"/>
    <w:rsid w:val="002D5BB9"/>
    <w:rsid w:val="003351E4"/>
    <w:rsid w:val="00335C1F"/>
    <w:rsid w:val="00347BF5"/>
    <w:rsid w:val="00372997"/>
    <w:rsid w:val="003907BF"/>
    <w:rsid w:val="003C60E7"/>
    <w:rsid w:val="003D58F7"/>
    <w:rsid w:val="00493EF1"/>
    <w:rsid w:val="00523F9F"/>
    <w:rsid w:val="00540ABF"/>
    <w:rsid w:val="005465FB"/>
    <w:rsid w:val="005D2E19"/>
    <w:rsid w:val="005D2E35"/>
    <w:rsid w:val="005E2B47"/>
    <w:rsid w:val="005F5278"/>
    <w:rsid w:val="00623B1E"/>
    <w:rsid w:val="0062622D"/>
    <w:rsid w:val="00637C16"/>
    <w:rsid w:val="006401CF"/>
    <w:rsid w:val="006D3460"/>
    <w:rsid w:val="006D7479"/>
    <w:rsid w:val="006F62ED"/>
    <w:rsid w:val="00762109"/>
    <w:rsid w:val="00770122"/>
    <w:rsid w:val="007E49A4"/>
    <w:rsid w:val="00815366"/>
    <w:rsid w:val="00817488"/>
    <w:rsid w:val="00820BB8"/>
    <w:rsid w:val="00840996"/>
    <w:rsid w:val="00850535"/>
    <w:rsid w:val="008550ED"/>
    <w:rsid w:val="008F0A02"/>
    <w:rsid w:val="008F6EFA"/>
    <w:rsid w:val="009136CB"/>
    <w:rsid w:val="00931A68"/>
    <w:rsid w:val="00932921"/>
    <w:rsid w:val="00997FDF"/>
    <w:rsid w:val="009C10D7"/>
    <w:rsid w:val="009F42C4"/>
    <w:rsid w:val="00A328E6"/>
    <w:rsid w:val="00A3516C"/>
    <w:rsid w:val="00A55DDF"/>
    <w:rsid w:val="00A56C24"/>
    <w:rsid w:val="00A667B0"/>
    <w:rsid w:val="00AE7681"/>
    <w:rsid w:val="00B0257F"/>
    <w:rsid w:val="00B32CEA"/>
    <w:rsid w:val="00B9497D"/>
    <w:rsid w:val="00BA27A9"/>
    <w:rsid w:val="00C0733B"/>
    <w:rsid w:val="00C221D8"/>
    <w:rsid w:val="00C74C0F"/>
    <w:rsid w:val="00CB26A0"/>
    <w:rsid w:val="00CD486B"/>
    <w:rsid w:val="00D23119"/>
    <w:rsid w:val="00D232C9"/>
    <w:rsid w:val="00D3172E"/>
    <w:rsid w:val="00D51C93"/>
    <w:rsid w:val="00D867B9"/>
    <w:rsid w:val="00E45CD3"/>
    <w:rsid w:val="00E518F0"/>
    <w:rsid w:val="00E643B9"/>
    <w:rsid w:val="00EA3DC3"/>
    <w:rsid w:val="00EE511D"/>
    <w:rsid w:val="00F306A2"/>
    <w:rsid w:val="00F33DF0"/>
    <w:rsid w:val="00F84155"/>
    <w:rsid w:val="00FB344C"/>
    <w:rsid w:val="00FB4849"/>
    <w:rsid w:val="00FD19DB"/>
    <w:rsid w:val="00FD1BCA"/>
    <w:rsid w:val="00FE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71443"/>
  <w14:defaultImageDpi w14:val="32767"/>
  <w15:chartTrackingRefBased/>
  <w15:docId w15:val="{6DA269EE-4A7B-5F44-A8B2-084EF2E5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3EF1"/>
    <w:rPr>
      <w:rFonts w:ascii="Times New Roman" w:eastAsia="Times New Roman" w:hAnsi="Times New Roman" w:cs="Times New Roman"/>
    </w:rPr>
  </w:style>
  <w:style w:type="paragraph" w:styleId="Heading1">
    <w:name w:val="heading 1"/>
    <w:basedOn w:val="Normal"/>
    <w:next w:val="Normal"/>
    <w:link w:val="Heading1Char"/>
    <w:uiPriority w:val="9"/>
    <w:qFormat/>
    <w:rsid w:val="001745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C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16C"/>
    <w:pPr>
      <w:spacing w:before="100" w:beforeAutospacing="1" w:after="100" w:afterAutospacing="1"/>
    </w:pPr>
  </w:style>
  <w:style w:type="character" w:styleId="Strong">
    <w:name w:val="Strong"/>
    <w:basedOn w:val="DefaultParagraphFont"/>
    <w:uiPriority w:val="22"/>
    <w:qFormat/>
    <w:rsid w:val="002D516C"/>
    <w:rPr>
      <w:b/>
      <w:bCs/>
    </w:rPr>
  </w:style>
  <w:style w:type="character" w:styleId="Emphasis">
    <w:name w:val="Emphasis"/>
    <w:basedOn w:val="DefaultParagraphFont"/>
    <w:uiPriority w:val="20"/>
    <w:qFormat/>
    <w:rsid w:val="002D516C"/>
    <w:rPr>
      <w:i/>
      <w:iCs/>
    </w:rPr>
  </w:style>
  <w:style w:type="character" w:customStyle="1" w:styleId="apple-converted-space">
    <w:name w:val="apple-converted-space"/>
    <w:basedOn w:val="DefaultParagraphFont"/>
    <w:rsid w:val="002D516C"/>
  </w:style>
  <w:style w:type="paragraph" w:styleId="Header">
    <w:name w:val="header"/>
    <w:basedOn w:val="Normal"/>
    <w:link w:val="HeaderChar"/>
    <w:uiPriority w:val="99"/>
    <w:unhideWhenUsed/>
    <w:rsid w:val="002D516C"/>
    <w:pPr>
      <w:tabs>
        <w:tab w:val="center" w:pos="4680"/>
        <w:tab w:val="right" w:pos="9360"/>
      </w:tabs>
    </w:pPr>
  </w:style>
  <w:style w:type="character" w:customStyle="1" w:styleId="HeaderChar">
    <w:name w:val="Header Char"/>
    <w:basedOn w:val="DefaultParagraphFont"/>
    <w:link w:val="Header"/>
    <w:uiPriority w:val="99"/>
    <w:rsid w:val="002D516C"/>
  </w:style>
  <w:style w:type="paragraph" w:styleId="Footer">
    <w:name w:val="footer"/>
    <w:basedOn w:val="Normal"/>
    <w:link w:val="FooterChar"/>
    <w:uiPriority w:val="99"/>
    <w:unhideWhenUsed/>
    <w:rsid w:val="002D516C"/>
    <w:pPr>
      <w:tabs>
        <w:tab w:val="center" w:pos="4680"/>
        <w:tab w:val="right" w:pos="9360"/>
      </w:tabs>
    </w:pPr>
  </w:style>
  <w:style w:type="character" w:customStyle="1" w:styleId="FooterChar">
    <w:name w:val="Footer Char"/>
    <w:basedOn w:val="DefaultParagraphFont"/>
    <w:link w:val="Footer"/>
    <w:uiPriority w:val="99"/>
    <w:rsid w:val="002D516C"/>
  </w:style>
  <w:style w:type="character" w:styleId="CommentReference">
    <w:name w:val="annotation reference"/>
    <w:basedOn w:val="DefaultParagraphFont"/>
    <w:uiPriority w:val="99"/>
    <w:semiHidden/>
    <w:unhideWhenUsed/>
    <w:rsid w:val="00174569"/>
    <w:rPr>
      <w:sz w:val="16"/>
      <w:szCs w:val="16"/>
    </w:rPr>
  </w:style>
  <w:style w:type="paragraph" w:styleId="CommentText">
    <w:name w:val="annotation text"/>
    <w:basedOn w:val="Normal"/>
    <w:link w:val="CommentTextChar"/>
    <w:uiPriority w:val="99"/>
    <w:semiHidden/>
    <w:unhideWhenUsed/>
    <w:rsid w:val="00174569"/>
    <w:rPr>
      <w:sz w:val="20"/>
      <w:szCs w:val="20"/>
    </w:rPr>
  </w:style>
  <w:style w:type="character" w:customStyle="1" w:styleId="CommentTextChar">
    <w:name w:val="Comment Text Char"/>
    <w:basedOn w:val="DefaultParagraphFont"/>
    <w:link w:val="CommentText"/>
    <w:uiPriority w:val="99"/>
    <w:semiHidden/>
    <w:rsid w:val="00174569"/>
    <w:rPr>
      <w:sz w:val="20"/>
      <w:szCs w:val="20"/>
    </w:rPr>
  </w:style>
  <w:style w:type="paragraph" w:styleId="CommentSubject">
    <w:name w:val="annotation subject"/>
    <w:basedOn w:val="CommentText"/>
    <w:next w:val="CommentText"/>
    <w:link w:val="CommentSubjectChar"/>
    <w:uiPriority w:val="99"/>
    <w:semiHidden/>
    <w:unhideWhenUsed/>
    <w:rsid w:val="00174569"/>
    <w:rPr>
      <w:b/>
      <w:bCs/>
    </w:rPr>
  </w:style>
  <w:style w:type="character" w:customStyle="1" w:styleId="CommentSubjectChar">
    <w:name w:val="Comment Subject Char"/>
    <w:basedOn w:val="CommentTextChar"/>
    <w:link w:val="CommentSubject"/>
    <w:uiPriority w:val="99"/>
    <w:semiHidden/>
    <w:rsid w:val="00174569"/>
    <w:rPr>
      <w:b/>
      <w:bCs/>
      <w:sz w:val="20"/>
      <w:szCs w:val="20"/>
    </w:rPr>
  </w:style>
  <w:style w:type="paragraph" w:styleId="BalloonText">
    <w:name w:val="Balloon Text"/>
    <w:basedOn w:val="Normal"/>
    <w:link w:val="BalloonTextChar"/>
    <w:uiPriority w:val="99"/>
    <w:semiHidden/>
    <w:unhideWhenUsed/>
    <w:rsid w:val="00174569"/>
    <w:rPr>
      <w:sz w:val="18"/>
      <w:szCs w:val="18"/>
    </w:rPr>
  </w:style>
  <w:style w:type="character" w:customStyle="1" w:styleId="BalloonTextChar">
    <w:name w:val="Balloon Text Char"/>
    <w:basedOn w:val="DefaultParagraphFont"/>
    <w:link w:val="BalloonText"/>
    <w:uiPriority w:val="99"/>
    <w:semiHidden/>
    <w:rsid w:val="00174569"/>
    <w:rPr>
      <w:rFonts w:ascii="Times New Roman" w:hAnsi="Times New Roman" w:cs="Times New Roman"/>
      <w:sz w:val="18"/>
      <w:szCs w:val="18"/>
    </w:rPr>
  </w:style>
  <w:style w:type="paragraph" w:styleId="Title">
    <w:name w:val="Title"/>
    <w:basedOn w:val="Normal"/>
    <w:next w:val="Normal"/>
    <w:link w:val="TitleChar"/>
    <w:uiPriority w:val="10"/>
    <w:qFormat/>
    <w:rsid w:val="001745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5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45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4C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E7681"/>
    <w:pPr>
      <w:ind w:left="720"/>
      <w:contextualSpacing/>
    </w:pPr>
  </w:style>
  <w:style w:type="character" w:styleId="PageNumber">
    <w:name w:val="page number"/>
    <w:basedOn w:val="DefaultParagraphFont"/>
    <w:uiPriority w:val="99"/>
    <w:semiHidden/>
    <w:unhideWhenUsed/>
    <w:rsid w:val="00815366"/>
  </w:style>
  <w:style w:type="character" w:styleId="Hyperlink">
    <w:name w:val="Hyperlink"/>
    <w:basedOn w:val="DefaultParagraphFont"/>
    <w:uiPriority w:val="99"/>
    <w:unhideWhenUsed/>
    <w:rsid w:val="006D3460"/>
    <w:rPr>
      <w:color w:val="0563C1" w:themeColor="hyperlink"/>
      <w:u w:val="single"/>
    </w:rPr>
  </w:style>
  <w:style w:type="character" w:styleId="UnresolvedMention">
    <w:name w:val="Unresolved Mention"/>
    <w:basedOn w:val="DefaultParagraphFont"/>
    <w:uiPriority w:val="99"/>
    <w:rsid w:val="006D3460"/>
    <w:rPr>
      <w:color w:val="605E5C"/>
      <w:shd w:val="clear" w:color="auto" w:fill="E1DFDD"/>
    </w:rPr>
  </w:style>
  <w:style w:type="character" w:styleId="FollowedHyperlink">
    <w:name w:val="FollowedHyperlink"/>
    <w:basedOn w:val="DefaultParagraphFont"/>
    <w:uiPriority w:val="99"/>
    <w:semiHidden/>
    <w:unhideWhenUsed/>
    <w:rsid w:val="006D3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0457">
      <w:bodyDiv w:val="1"/>
      <w:marLeft w:val="0"/>
      <w:marRight w:val="0"/>
      <w:marTop w:val="0"/>
      <w:marBottom w:val="0"/>
      <w:divBdr>
        <w:top w:val="none" w:sz="0" w:space="0" w:color="auto"/>
        <w:left w:val="none" w:sz="0" w:space="0" w:color="auto"/>
        <w:bottom w:val="none" w:sz="0" w:space="0" w:color="auto"/>
        <w:right w:val="none" w:sz="0" w:space="0" w:color="auto"/>
      </w:divBdr>
    </w:div>
    <w:div w:id="314917377">
      <w:bodyDiv w:val="1"/>
      <w:marLeft w:val="0"/>
      <w:marRight w:val="0"/>
      <w:marTop w:val="0"/>
      <w:marBottom w:val="0"/>
      <w:divBdr>
        <w:top w:val="none" w:sz="0" w:space="0" w:color="auto"/>
        <w:left w:val="none" w:sz="0" w:space="0" w:color="auto"/>
        <w:bottom w:val="none" w:sz="0" w:space="0" w:color="auto"/>
        <w:right w:val="none" w:sz="0" w:space="0" w:color="auto"/>
      </w:divBdr>
    </w:div>
    <w:div w:id="361249428">
      <w:bodyDiv w:val="1"/>
      <w:marLeft w:val="0"/>
      <w:marRight w:val="0"/>
      <w:marTop w:val="0"/>
      <w:marBottom w:val="0"/>
      <w:divBdr>
        <w:top w:val="none" w:sz="0" w:space="0" w:color="auto"/>
        <w:left w:val="none" w:sz="0" w:space="0" w:color="auto"/>
        <w:bottom w:val="none" w:sz="0" w:space="0" w:color="auto"/>
        <w:right w:val="none" w:sz="0" w:space="0" w:color="auto"/>
      </w:divBdr>
    </w:div>
    <w:div w:id="441608828">
      <w:bodyDiv w:val="1"/>
      <w:marLeft w:val="0"/>
      <w:marRight w:val="0"/>
      <w:marTop w:val="0"/>
      <w:marBottom w:val="0"/>
      <w:divBdr>
        <w:top w:val="none" w:sz="0" w:space="0" w:color="auto"/>
        <w:left w:val="none" w:sz="0" w:space="0" w:color="auto"/>
        <w:bottom w:val="none" w:sz="0" w:space="0" w:color="auto"/>
        <w:right w:val="none" w:sz="0" w:space="0" w:color="auto"/>
      </w:divBdr>
    </w:div>
    <w:div w:id="575630178">
      <w:bodyDiv w:val="1"/>
      <w:marLeft w:val="0"/>
      <w:marRight w:val="0"/>
      <w:marTop w:val="0"/>
      <w:marBottom w:val="0"/>
      <w:divBdr>
        <w:top w:val="none" w:sz="0" w:space="0" w:color="auto"/>
        <w:left w:val="none" w:sz="0" w:space="0" w:color="auto"/>
        <w:bottom w:val="none" w:sz="0" w:space="0" w:color="auto"/>
        <w:right w:val="none" w:sz="0" w:space="0" w:color="auto"/>
      </w:divBdr>
    </w:div>
    <w:div w:id="724717360">
      <w:bodyDiv w:val="1"/>
      <w:marLeft w:val="0"/>
      <w:marRight w:val="0"/>
      <w:marTop w:val="0"/>
      <w:marBottom w:val="0"/>
      <w:divBdr>
        <w:top w:val="none" w:sz="0" w:space="0" w:color="auto"/>
        <w:left w:val="none" w:sz="0" w:space="0" w:color="auto"/>
        <w:bottom w:val="none" w:sz="0" w:space="0" w:color="auto"/>
        <w:right w:val="none" w:sz="0" w:space="0" w:color="auto"/>
      </w:divBdr>
    </w:div>
    <w:div w:id="827475762">
      <w:bodyDiv w:val="1"/>
      <w:marLeft w:val="0"/>
      <w:marRight w:val="0"/>
      <w:marTop w:val="0"/>
      <w:marBottom w:val="0"/>
      <w:divBdr>
        <w:top w:val="none" w:sz="0" w:space="0" w:color="auto"/>
        <w:left w:val="none" w:sz="0" w:space="0" w:color="auto"/>
        <w:bottom w:val="none" w:sz="0" w:space="0" w:color="auto"/>
        <w:right w:val="none" w:sz="0" w:space="0" w:color="auto"/>
      </w:divBdr>
    </w:div>
    <w:div w:id="852769196">
      <w:bodyDiv w:val="1"/>
      <w:marLeft w:val="0"/>
      <w:marRight w:val="0"/>
      <w:marTop w:val="0"/>
      <w:marBottom w:val="0"/>
      <w:divBdr>
        <w:top w:val="none" w:sz="0" w:space="0" w:color="auto"/>
        <w:left w:val="none" w:sz="0" w:space="0" w:color="auto"/>
        <w:bottom w:val="none" w:sz="0" w:space="0" w:color="auto"/>
        <w:right w:val="none" w:sz="0" w:space="0" w:color="auto"/>
      </w:divBdr>
    </w:div>
    <w:div w:id="966814263">
      <w:bodyDiv w:val="1"/>
      <w:marLeft w:val="0"/>
      <w:marRight w:val="0"/>
      <w:marTop w:val="0"/>
      <w:marBottom w:val="0"/>
      <w:divBdr>
        <w:top w:val="none" w:sz="0" w:space="0" w:color="auto"/>
        <w:left w:val="none" w:sz="0" w:space="0" w:color="auto"/>
        <w:bottom w:val="none" w:sz="0" w:space="0" w:color="auto"/>
        <w:right w:val="none" w:sz="0" w:space="0" w:color="auto"/>
      </w:divBdr>
    </w:div>
    <w:div w:id="1287273765">
      <w:bodyDiv w:val="1"/>
      <w:marLeft w:val="0"/>
      <w:marRight w:val="0"/>
      <w:marTop w:val="0"/>
      <w:marBottom w:val="0"/>
      <w:divBdr>
        <w:top w:val="none" w:sz="0" w:space="0" w:color="auto"/>
        <w:left w:val="none" w:sz="0" w:space="0" w:color="auto"/>
        <w:bottom w:val="none" w:sz="0" w:space="0" w:color="auto"/>
        <w:right w:val="none" w:sz="0" w:space="0" w:color="auto"/>
      </w:divBdr>
    </w:div>
    <w:div w:id="1319649562">
      <w:bodyDiv w:val="1"/>
      <w:marLeft w:val="0"/>
      <w:marRight w:val="0"/>
      <w:marTop w:val="0"/>
      <w:marBottom w:val="0"/>
      <w:divBdr>
        <w:top w:val="none" w:sz="0" w:space="0" w:color="auto"/>
        <w:left w:val="none" w:sz="0" w:space="0" w:color="auto"/>
        <w:bottom w:val="none" w:sz="0" w:space="0" w:color="auto"/>
        <w:right w:val="none" w:sz="0" w:space="0" w:color="auto"/>
      </w:divBdr>
    </w:div>
    <w:div w:id="1586108044">
      <w:bodyDiv w:val="1"/>
      <w:marLeft w:val="0"/>
      <w:marRight w:val="0"/>
      <w:marTop w:val="0"/>
      <w:marBottom w:val="0"/>
      <w:divBdr>
        <w:top w:val="none" w:sz="0" w:space="0" w:color="auto"/>
        <w:left w:val="none" w:sz="0" w:space="0" w:color="auto"/>
        <w:bottom w:val="none" w:sz="0" w:space="0" w:color="auto"/>
        <w:right w:val="none" w:sz="0" w:space="0" w:color="auto"/>
      </w:divBdr>
    </w:div>
    <w:div w:id="1625578757">
      <w:bodyDiv w:val="1"/>
      <w:marLeft w:val="0"/>
      <w:marRight w:val="0"/>
      <w:marTop w:val="0"/>
      <w:marBottom w:val="0"/>
      <w:divBdr>
        <w:top w:val="none" w:sz="0" w:space="0" w:color="auto"/>
        <w:left w:val="none" w:sz="0" w:space="0" w:color="auto"/>
        <w:bottom w:val="none" w:sz="0" w:space="0" w:color="auto"/>
        <w:right w:val="none" w:sz="0" w:space="0" w:color="auto"/>
      </w:divBdr>
    </w:div>
    <w:div w:id="1791322266">
      <w:bodyDiv w:val="1"/>
      <w:marLeft w:val="0"/>
      <w:marRight w:val="0"/>
      <w:marTop w:val="0"/>
      <w:marBottom w:val="0"/>
      <w:divBdr>
        <w:top w:val="none" w:sz="0" w:space="0" w:color="auto"/>
        <w:left w:val="none" w:sz="0" w:space="0" w:color="auto"/>
        <w:bottom w:val="none" w:sz="0" w:space="0" w:color="auto"/>
        <w:right w:val="none" w:sz="0" w:space="0" w:color="auto"/>
      </w:divBdr>
    </w:div>
    <w:div w:id="18678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GMINDSET@listserv.uga.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GCOURSEDESIGN@listserv.uga.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SGINTERACTIVE@listserv.uga.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SGINCLUSIV@listserv.uga.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360E-EC03-6341-92BE-916DD7B6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Domizi</dc:creator>
  <cp:keywords/>
  <dc:description/>
  <cp:lastModifiedBy>Denise Domizi</cp:lastModifiedBy>
  <cp:revision>41</cp:revision>
  <dcterms:created xsi:type="dcterms:W3CDTF">2018-09-28T14:10:00Z</dcterms:created>
  <dcterms:modified xsi:type="dcterms:W3CDTF">2018-10-12T00:46:00Z</dcterms:modified>
</cp:coreProperties>
</file>